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00" w:rsidRPr="004F45FB" w:rsidRDefault="00215200" w:rsidP="00215200">
      <w:pPr>
        <w:keepNext/>
        <w:overflowPunct w:val="0"/>
        <w:autoSpaceDE w:val="0"/>
        <w:spacing w:before="240" w:after="60"/>
        <w:textAlignment w:val="baseline"/>
        <w:outlineLvl w:val="2"/>
        <w:rPr>
          <w:rFonts w:asciiTheme="minorHAnsi" w:hAnsiTheme="minorHAnsi" w:cstheme="minorHAnsi"/>
          <w:b/>
          <w:sz w:val="20"/>
          <w:szCs w:val="20"/>
        </w:rPr>
      </w:pPr>
      <w:bookmarkStart w:id="0" w:name="_GoBack"/>
      <w:bookmarkEnd w:id="0"/>
      <w:r w:rsidRPr="004F45FB">
        <w:rPr>
          <w:rFonts w:asciiTheme="minorHAnsi" w:hAnsiTheme="minorHAnsi" w:cstheme="minorHAnsi"/>
          <w:b/>
          <w:sz w:val="20"/>
          <w:szCs w:val="20"/>
        </w:rPr>
        <w:t>Zamawiający:</w:t>
      </w:r>
    </w:p>
    <w:p w:rsidR="00215200" w:rsidRPr="004F45FB" w:rsidRDefault="001C48BD" w:rsidP="00215200">
      <w:pPr>
        <w:keepNext/>
        <w:overflowPunct w:val="0"/>
        <w:autoSpaceDE w:val="0"/>
        <w:spacing w:after="60"/>
        <w:textAlignment w:val="baseline"/>
        <w:outlineLvl w:val="2"/>
        <w:rPr>
          <w:rFonts w:asciiTheme="minorHAnsi" w:hAnsiTheme="minorHAnsi" w:cstheme="minorHAnsi"/>
          <w:sz w:val="20"/>
          <w:szCs w:val="20"/>
        </w:rPr>
      </w:pPr>
      <w:r>
        <w:rPr>
          <w:rFonts w:asciiTheme="minorHAnsi" w:hAnsiTheme="minorHAnsi" w:cstheme="minorHAnsi"/>
          <w:sz w:val="20"/>
          <w:szCs w:val="20"/>
        </w:rPr>
        <w:t>I</w:t>
      </w:r>
      <w:r w:rsidR="009D1039">
        <w:rPr>
          <w:rFonts w:asciiTheme="minorHAnsi" w:hAnsiTheme="minorHAnsi" w:cstheme="minorHAnsi"/>
          <w:sz w:val="20"/>
          <w:szCs w:val="20"/>
        </w:rPr>
        <w:t>V</w:t>
      </w:r>
      <w:r>
        <w:rPr>
          <w:rFonts w:asciiTheme="minorHAnsi" w:hAnsiTheme="minorHAnsi" w:cstheme="minorHAnsi"/>
          <w:sz w:val="20"/>
          <w:szCs w:val="20"/>
        </w:rPr>
        <w:t xml:space="preserve"> Liceum Ogólnokształcące w Olkuszu</w:t>
      </w:r>
    </w:p>
    <w:p w:rsidR="00215200" w:rsidRPr="004F45FB" w:rsidRDefault="00215200" w:rsidP="00215200">
      <w:pPr>
        <w:keepNext/>
        <w:overflowPunct w:val="0"/>
        <w:autoSpaceDE w:val="0"/>
        <w:spacing w:after="60"/>
        <w:textAlignment w:val="baseline"/>
        <w:outlineLvl w:val="2"/>
        <w:rPr>
          <w:rFonts w:asciiTheme="minorHAnsi" w:hAnsiTheme="minorHAnsi" w:cstheme="minorHAnsi"/>
          <w:sz w:val="20"/>
          <w:szCs w:val="20"/>
        </w:rPr>
      </w:pPr>
      <w:r w:rsidRPr="004F45FB">
        <w:rPr>
          <w:rFonts w:asciiTheme="minorHAnsi" w:hAnsiTheme="minorHAnsi" w:cstheme="minorHAnsi"/>
          <w:sz w:val="20"/>
          <w:szCs w:val="20"/>
        </w:rPr>
        <w:t xml:space="preserve">ul. </w:t>
      </w:r>
      <w:r w:rsidR="009D1039">
        <w:rPr>
          <w:rFonts w:asciiTheme="minorHAnsi" w:hAnsiTheme="minorHAnsi" w:cstheme="minorHAnsi"/>
          <w:sz w:val="20"/>
          <w:szCs w:val="20"/>
        </w:rPr>
        <w:t>Korczaka 7</w:t>
      </w:r>
      <w:r w:rsidRPr="004F45FB">
        <w:rPr>
          <w:rFonts w:asciiTheme="minorHAnsi" w:hAnsiTheme="minorHAnsi" w:cstheme="minorHAnsi"/>
          <w:sz w:val="20"/>
          <w:szCs w:val="20"/>
        </w:rPr>
        <w:t xml:space="preserve">, </w:t>
      </w:r>
    </w:p>
    <w:p w:rsidR="00215200" w:rsidRPr="003216B9" w:rsidRDefault="00215200" w:rsidP="003216B9">
      <w:pPr>
        <w:keepNext/>
        <w:overflowPunct w:val="0"/>
        <w:autoSpaceDE w:val="0"/>
        <w:spacing w:after="60"/>
        <w:textAlignment w:val="baseline"/>
        <w:outlineLvl w:val="2"/>
        <w:rPr>
          <w:rFonts w:asciiTheme="minorHAnsi" w:hAnsiTheme="minorHAnsi" w:cstheme="minorHAnsi"/>
          <w:sz w:val="20"/>
          <w:szCs w:val="20"/>
        </w:rPr>
      </w:pPr>
      <w:r w:rsidRPr="004F45FB">
        <w:rPr>
          <w:rFonts w:asciiTheme="minorHAnsi" w:hAnsiTheme="minorHAnsi" w:cstheme="minorHAnsi"/>
          <w:sz w:val="20"/>
          <w:szCs w:val="20"/>
        </w:rPr>
        <w:t>32-300 Olkusz</w:t>
      </w:r>
    </w:p>
    <w:p w:rsidR="00215200" w:rsidRPr="004F45FB" w:rsidRDefault="00215200" w:rsidP="00215200">
      <w:pPr>
        <w:overflowPunct w:val="0"/>
        <w:autoSpaceDE w:val="0"/>
        <w:jc w:val="right"/>
        <w:textAlignment w:val="baseline"/>
        <w:rPr>
          <w:rFonts w:asciiTheme="minorHAnsi" w:hAnsiTheme="minorHAnsi" w:cstheme="minorHAnsi"/>
          <w:b/>
          <w:sz w:val="20"/>
          <w:szCs w:val="20"/>
        </w:rPr>
      </w:pPr>
      <w:r w:rsidRPr="004F45FB">
        <w:rPr>
          <w:rFonts w:asciiTheme="minorHAnsi" w:hAnsiTheme="minorHAnsi" w:cstheme="minorHAnsi"/>
          <w:b/>
          <w:sz w:val="20"/>
          <w:szCs w:val="20"/>
        </w:rPr>
        <w:t xml:space="preserve">              </w:t>
      </w:r>
      <w:r w:rsidRPr="004F45FB">
        <w:rPr>
          <w:rFonts w:asciiTheme="minorHAnsi" w:hAnsiTheme="minorHAnsi" w:cstheme="minorHAnsi"/>
          <w:b/>
          <w:sz w:val="20"/>
          <w:szCs w:val="20"/>
        </w:rPr>
        <w:tab/>
      </w:r>
      <w:r w:rsidRPr="004F45FB">
        <w:rPr>
          <w:rFonts w:asciiTheme="minorHAnsi" w:hAnsiTheme="minorHAnsi" w:cstheme="minorHAnsi"/>
          <w:b/>
          <w:sz w:val="20"/>
          <w:szCs w:val="20"/>
        </w:rPr>
        <w:tab/>
        <w:t xml:space="preserve">Olkusz, dnia </w:t>
      </w:r>
      <w:r w:rsidR="00C17BB6">
        <w:rPr>
          <w:rFonts w:asciiTheme="minorHAnsi" w:hAnsiTheme="minorHAnsi" w:cstheme="minorHAnsi"/>
          <w:b/>
          <w:sz w:val="20"/>
          <w:szCs w:val="20"/>
        </w:rPr>
        <w:t>14.11.2019</w:t>
      </w:r>
      <w:r w:rsidRPr="004F45FB">
        <w:rPr>
          <w:rFonts w:asciiTheme="minorHAnsi" w:hAnsiTheme="minorHAnsi" w:cstheme="minorHAnsi"/>
          <w:b/>
          <w:sz w:val="20"/>
          <w:szCs w:val="20"/>
        </w:rPr>
        <w:t>r.</w:t>
      </w:r>
    </w:p>
    <w:p w:rsidR="00215200" w:rsidRPr="004F45FB" w:rsidRDefault="00215200" w:rsidP="00215200">
      <w:pPr>
        <w:overflowPunct w:val="0"/>
        <w:autoSpaceDE w:val="0"/>
        <w:jc w:val="right"/>
        <w:textAlignment w:val="baseline"/>
        <w:rPr>
          <w:rFonts w:asciiTheme="minorHAnsi" w:hAnsiTheme="minorHAnsi" w:cstheme="minorHAnsi"/>
          <w:b/>
          <w:sz w:val="20"/>
          <w:szCs w:val="20"/>
        </w:rPr>
      </w:pPr>
    </w:p>
    <w:p w:rsidR="00215200" w:rsidRPr="004F45FB" w:rsidRDefault="00215200" w:rsidP="003216B9">
      <w:pPr>
        <w:overflowPunct w:val="0"/>
        <w:autoSpaceDE w:val="0"/>
        <w:jc w:val="right"/>
        <w:textAlignment w:val="baseline"/>
        <w:rPr>
          <w:rFonts w:asciiTheme="minorHAnsi" w:hAnsiTheme="minorHAnsi" w:cstheme="minorHAnsi"/>
          <w:b/>
          <w:sz w:val="20"/>
          <w:szCs w:val="20"/>
        </w:rPr>
      </w:pPr>
      <w:r w:rsidRPr="004F45FB">
        <w:rPr>
          <w:rFonts w:asciiTheme="minorHAnsi" w:hAnsiTheme="minorHAnsi" w:cstheme="minorHAnsi"/>
          <w:b/>
          <w:sz w:val="20"/>
          <w:szCs w:val="20"/>
        </w:rPr>
        <w:t xml:space="preserve"> </w:t>
      </w:r>
    </w:p>
    <w:p w:rsidR="00215200" w:rsidRPr="004F45FB" w:rsidRDefault="00215200" w:rsidP="00215200">
      <w:pPr>
        <w:overflowPunct w:val="0"/>
        <w:autoSpaceDE w:val="0"/>
        <w:jc w:val="center"/>
        <w:textAlignment w:val="baseline"/>
        <w:rPr>
          <w:rFonts w:asciiTheme="minorHAnsi" w:hAnsiTheme="minorHAnsi" w:cstheme="minorHAnsi"/>
          <w:b/>
          <w:sz w:val="20"/>
          <w:szCs w:val="20"/>
        </w:rPr>
      </w:pPr>
      <w:r w:rsidRPr="004F45FB">
        <w:rPr>
          <w:rFonts w:asciiTheme="minorHAnsi" w:hAnsiTheme="minorHAnsi" w:cstheme="minorHAnsi"/>
          <w:b/>
          <w:sz w:val="20"/>
          <w:szCs w:val="20"/>
        </w:rPr>
        <w:t>ZAPYTANIE OFERTOWE</w:t>
      </w:r>
    </w:p>
    <w:p w:rsidR="00215200" w:rsidRPr="004F45FB" w:rsidRDefault="00215200" w:rsidP="00215200">
      <w:pPr>
        <w:overflowPunct w:val="0"/>
        <w:autoSpaceDE w:val="0"/>
        <w:jc w:val="center"/>
        <w:textAlignment w:val="baseline"/>
        <w:rPr>
          <w:rFonts w:asciiTheme="minorHAnsi" w:hAnsiTheme="minorHAnsi" w:cstheme="minorHAnsi"/>
          <w:b/>
          <w:sz w:val="20"/>
          <w:szCs w:val="20"/>
        </w:rPr>
      </w:pPr>
      <w:r w:rsidRPr="004F45FB">
        <w:rPr>
          <w:rFonts w:asciiTheme="minorHAnsi" w:hAnsiTheme="minorHAnsi" w:cstheme="minorHAnsi"/>
          <w:b/>
          <w:sz w:val="20"/>
          <w:szCs w:val="20"/>
        </w:rPr>
        <w:t xml:space="preserve">Na usługę o wartości poniżej 30 000 euro </w:t>
      </w:r>
    </w:p>
    <w:p w:rsidR="00215200" w:rsidRPr="004F45FB" w:rsidRDefault="00215200" w:rsidP="00215200">
      <w:pPr>
        <w:overflowPunct w:val="0"/>
        <w:autoSpaceDE w:val="0"/>
        <w:jc w:val="center"/>
        <w:textAlignment w:val="baseline"/>
        <w:rPr>
          <w:rFonts w:asciiTheme="minorHAnsi" w:hAnsiTheme="minorHAnsi" w:cstheme="minorHAnsi"/>
          <w:b/>
          <w:bCs/>
          <w:sz w:val="20"/>
          <w:szCs w:val="20"/>
        </w:rPr>
      </w:pPr>
    </w:p>
    <w:p w:rsidR="00215200" w:rsidRPr="004F45FB" w:rsidRDefault="00215200" w:rsidP="00215200">
      <w:pPr>
        <w:overflowPunct w:val="0"/>
        <w:autoSpaceDE w:val="0"/>
        <w:spacing w:line="276" w:lineRule="auto"/>
        <w:jc w:val="center"/>
        <w:textAlignment w:val="baseline"/>
        <w:rPr>
          <w:rFonts w:asciiTheme="minorHAnsi" w:hAnsiTheme="minorHAnsi" w:cstheme="minorHAnsi"/>
          <w:b/>
          <w:sz w:val="20"/>
          <w:szCs w:val="20"/>
        </w:rPr>
      </w:pPr>
      <w:r w:rsidRPr="004F45FB">
        <w:rPr>
          <w:rFonts w:asciiTheme="minorHAnsi" w:hAnsiTheme="minorHAnsi" w:cstheme="minorHAnsi"/>
          <w:b/>
          <w:sz w:val="20"/>
          <w:szCs w:val="20"/>
        </w:rPr>
        <w:t>dla zadania pn.:</w:t>
      </w:r>
    </w:p>
    <w:p w:rsidR="00215200" w:rsidRPr="004F45FB" w:rsidRDefault="000D133C" w:rsidP="00F94F09">
      <w:pPr>
        <w:jc w:val="both"/>
        <w:rPr>
          <w:rFonts w:asciiTheme="minorHAnsi" w:hAnsiTheme="minorHAnsi" w:cstheme="minorHAnsi"/>
          <w:b/>
          <w:i/>
          <w:sz w:val="20"/>
          <w:szCs w:val="20"/>
        </w:rPr>
      </w:pPr>
      <w:r w:rsidRPr="004F45FB">
        <w:rPr>
          <w:rFonts w:asciiTheme="minorHAnsi" w:hAnsiTheme="minorHAnsi" w:cstheme="minorHAnsi"/>
          <w:b/>
          <w:sz w:val="20"/>
          <w:szCs w:val="20"/>
          <w:lang w:eastAsia="ar-SA"/>
        </w:rPr>
        <w:t xml:space="preserve">Dostawa </w:t>
      </w:r>
      <w:r w:rsidR="00464AF9">
        <w:rPr>
          <w:rFonts w:asciiTheme="minorHAnsi" w:hAnsiTheme="minorHAnsi" w:cstheme="minorHAnsi"/>
          <w:b/>
          <w:sz w:val="20"/>
          <w:szCs w:val="20"/>
          <w:lang w:eastAsia="ar-SA"/>
        </w:rPr>
        <w:t>pomocy dydaktycznych</w:t>
      </w:r>
      <w:r w:rsidRPr="004F45FB">
        <w:rPr>
          <w:rFonts w:asciiTheme="minorHAnsi" w:hAnsiTheme="minorHAnsi" w:cstheme="minorHAnsi"/>
          <w:b/>
          <w:sz w:val="20"/>
          <w:szCs w:val="20"/>
          <w:lang w:eastAsia="ar-SA"/>
        </w:rPr>
        <w:t xml:space="preserve"> </w:t>
      </w:r>
      <w:r w:rsidR="00A20DD9">
        <w:rPr>
          <w:rFonts w:asciiTheme="minorHAnsi" w:hAnsiTheme="minorHAnsi" w:cstheme="minorHAnsi"/>
          <w:b/>
          <w:sz w:val="20"/>
          <w:szCs w:val="20"/>
          <w:lang w:eastAsia="ar-SA"/>
        </w:rPr>
        <w:t xml:space="preserve">i materiałów biurowych </w:t>
      </w:r>
      <w:r w:rsidRPr="004F45FB">
        <w:rPr>
          <w:rFonts w:asciiTheme="minorHAnsi" w:hAnsiTheme="minorHAnsi" w:cstheme="minorHAnsi"/>
          <w:b/>
          <w:sz w:val="20"/>
          <w:szCs w:val="20"/>
          <w:lang w:eastAsia="ar-SA"/>
        </w:rPr>
        <w:t>dla uczniów uczestniczących w zajęciach</w:t>
      </w:r>
      <w:r w:rsidR="00F94F09" w:rsidRPr="004F45FB">
        <w:rPr>
          <w:rFonts w:asciiTheme="minorHAnsi" w:hAnsiTheme="minorHAnsi" w:cstheme="minorHAnsi"/>
          <w:b/>
          <w:sz w:val="20"/>
          <w:szCs w:val="20"/>
          <w:lang w:eastAsia="ar-SA"/>
        </w:rPr>
        <w:t xml:space="preserve"> w ramach projektu</w:t>
      </w:r>
      <w:r w:rsidR="00F94F09" w:rsidRPr="004F45FB">
        <w:rPr>
          <w:rFonts w:asciiTheme="minorHAnsi" w:hAnsiTheme="minorHAnsi" w:cstheme="minorHAnsi"/>
          <w:b/>
          <w:i/>
          <w:sz w:val="20"/>
          <w:szCs w:val="20"/>
        </w:rPr>
        <w:t xml:space="preserve"> </w:t>
      </w:r>
      <w:r w:rsidR="00215200" w:rsidRPr="004F45FB">
        <w:rPr>
          <w:rFonts w:asciiTheme="minorHAnsi" w:hAnsiTheme="minorHAnsi" w:cstheme="minorHAnsi"/>
          <w:b/>
          <w:i/>
          <w:sz w:val="20"/>
          <w:szCs w:val="20"/>
        </w:rPr>
        <w:t>„</w:t>
      </w:r>
      <w:r w:rsidR="00430FFC">
        <w:rPr>
          <w:rFonts w:asciiTheme="minorHAnsi" w:hAnsiTheme="minorHAnsi" w:cstheme="minorHAnsi"/>
          <w:b/>
          <w:i/>
          <w:sz w:val="20"/>
          <w:szCs w:val="20"/>
        </w:rPr>
        <w:t xml:space="preserve">Małopolska Chmura Edukacyjna w Powiecie Olkuskim, edycja </w:t>
      </w:r>
      <w:r w:rsidR="00A20DD9">
        <w:rPr>
          <w:rFonts w:asciiTheme="minorHAnsi" w:hAnsiTheme="minorHAnsi" w:cstheme="minorHAnsi"/>
          <w:b/>
          <w:i/>
          <w:sz w:val="20"/>
          <w:szCs w:val="20"/>
        </w:rPr>
        <w:t>I</w:t>
      </w:r>
      <w:r w:rsidR="00430FFC">
        <w:rPr>
          <w:rFonts w:asciiTheme="minorHAnsi" w:hAnsiTheme="minorHAnsi" w:cstheme="minorHAnsi"/>
          <w:b/>
          <w:i/>
          <w:sz w:val="20"/>
          <w:szCs w:val="20"/>
        </w:rPr>
        <w:t>I</w:t>
      </w:r>
      <w:r w:rsidR="00215200" w:rsidRPr="004F45FB">
        <w:rPr>
          <w:rFonts w:asciiTheme="minorHAnsi" w:hAnsiTheme="minorHAnsi" w:cstheme="minorHAnsi"/>
          <w:b/>
          <w:i/>
          <w:sz w:val="20"/>
          <w:szCs w:val="20"/>
        </w:rPr>
        <w:t>”</w:t>
      </w:r>
      <w:r w:rsidR="00606C09">
        <w:rPr>
          <w:rFonts w:asciiTheme="minorHAnsi" w:hAnsiTheme="minorHAnsi" w:cstheme="minorHAnsi"/>
          <w:b/>
          <w:sz w:val="20"/>
          <w:szCs w:val="20"/>
          <w:lang w:eastAsia="ar-SA"/>
        </w:rPr>
        <w:t>- I</w:t>
      </w:r>
      <w:r w:rsidR="009D1039">
        <w:rPr>
          <w:rFonts w:asciiTheme="minorHAnsi" w:hAnsiTheme="minorHAnsi" w:cstheme="minorHAnsi"/>
          <w:b/>
          <w:sz w:val="20"/>
          <w:szCs w:val="20"/>
          <w:lang w:eastAsia="ar-SA"/>
        </w:rPr>
        <w:t>V</w:t>
      </w:r>
      <w:r w:rsidR="00606C09">
        <w:rPr>
          <w:rFonts w:asciiTheme="minorHAnsi" w:hAnsiTheme="minorHAnsi" w:cstheme="minorHAnsi"/>
          <w:b/>
          <w:sz w:val="20"/>
          <w:szCs w:val="20"/>
          <w:lang w:eastAsia="ar-SA"/>
        </w:rPr>
        <w:t xml:space="preserve"> liceum Ogólnokształcące</w:t>
      </w:r>
    </w:p>
    <w:p w:rsidR="00215200" w:rsidRPr="004F45FB" w:rsidRDefault="00215200" w:rsidP="00215200">
      <w:pPr>
        <w:overflowPunct w:val="0"/>
        <w:autoSpaceDE w:val="0"/>
        <w:textAlignment w:val="baseline"/>
        <w:rPr>
          <w:rFonts w:asciiTheme="minorHAnsi" w:hAnsiTheme="minorHAnsi" w:cstheme="minorHAnsi"/>
          <w:sz w:val="20"/>
          <w:szCs w:val="20"/>
        </w:rPr>
      </w:pPr>
    </w:p>
    <w:p w:rsidR="00215200" w:rsidRPr="004F45FB" w:rsidRDefault="00215200" w:rsidP="00215200">
      <w:pPr>
        <w:pStyle w:val="Bezodstpw"/>
        <w:spacing w:line="276" w:lineRule="auto"/>
        <w:jc w:val="both"/>
        <w:rPr>
          <w:rFonts w:asciiTheme="minorHAnsi" w:hAnsiTheme="minorHAnsi" w:cstheme="minorHAnsi"/>
          <w:sz w:val="20"/>
          <w:szCs w:val="20"/>
          <w:lang w:eastAsia="ar-SA"/>
        </w:rPr>
      </w:pPr>
      <w:r w:rsidRPr="004F45FB">
        <w:rPr>
          <w:rFonts w:asciiTheme="minorHAnsi" w:hAnsiTheme="minorHAnsi" w:cstheme="minorHAnsi"/>
          <w:sz w:val="20"/>
          <w:szCs w:val="20"/>
          <w:lang w:eastAsia="ar-SA"/>
        </w:rPr>
        <w:t>Zamówienie jest współfinansowane ze środków Unii Europejskiej w ramach Programu Operacyjnego Województwa Małopolskiego na lata 2014-2020, Os priorytetowa 10. Wiedza i kompetencje, Działanie 10.</w:t>
      </w:r>
      <w:r w:rsidR="00430FFC">
        <w:rPr>
          <w:rFonts w:asciiTheme="minorHAnsi" w:hAnsiTheme="minorHAnsi" w:cstheme="minorHAnsi"/>
          <w:sz w:val="20"/>
          <w:szCs w:val="20"/>
          <w:lang w:eastAsia="ar-SA"/>
        </w:rPr>
        <w:t>1</w:t>
      </w:r>
      <w:r w:rsidRPr="004F45FB">
        <w:rPr>
          <w:rFonts w:asciiTheme="minorHAnsi" w:hAnsiTheme="minorHAnsi" w:cstheme="minorHAnsi"/>
          <w:sz w:val="20"/>
          <w:szCs w:val="20"/>
          <w:lang w:eastAsia="ar-SA"/>
        </w:rPr>
        <w:t xml:space="preserve"> Rozwój kształcenia </w:t>
      </w:r>
      <w:r w:rsidR="00430FFC">
        <w:rPr>
          <w:rFonts w:asciiTheme="minorHAnsi" w:hAnsiTheme="minorHAnsi" w:cstheme="minorHAnsi"/>
          <w:sz w:val="20"/>
          <w:szCs w:val="20"/>
          <w:lang w:eastAsia="ar-SA"/>
        </w:rPr>
        <w:t>ogólnego</w:t>
      </w:r>
      <w:r w:rsidRPr="004F45FB">
        <w:rPr>
          <w:rFonts w:asciiTheme="minorHAnsi" w:hAnsiTheme="minorHAnsi" w:cstheme="minorHAnsi"/>
          <w:sz w:val="20"/>
          <w:szCs w:val="20"/>
          <w:lang w:eastAsia="ar-SA"/>
        </w:rPr>
        <w:t>.</w:t>
      </w:r>
    </w:p>
    <w:p w:rsidR="00215200" w:rsidRPr="004F45FB" w:rsidRDefault="00215200" w:rsidP="00215200">
      <w:pPr>
        <w:overflowPunct w:val="0"/>
        <w:autoSpaceDE w:val="0"/>
        <w:jc w:val="center"/>
        <w:textAlignment w:val="baseline"/>
        <w:rPr>
          <w:rFonts w:asciiTheme="minorHAnsi" w:hAnsiTheme="minorHAnsi" w:cstheme="minorHAnsi"/>
          <w:b/>
          <w:bCs/>
          <w:sz w:val="20"/>
          <w:szCs w:val="20"/>
        </w:rPr>
      </w:pPr>
    </w:p>
    <w:p w:rsidR="00DF35D3" w:rsidRPr="00D311C6" w:rsidRDefault="00215200" w:rsidP="001E4F94">
      <w:pPr>
        <w:rPr>
          <w:rFonts w:asciiTheme="minorHAnsi" w:hAnsiTheme="minorHAnsi" w:cstheme="minorHAnsi"/>
          <w:b/>
          <w:sz w:val="20"/>
          <w:szCs w:val="20"/>
        </w:rPr>
      </w:pPr>
      <w:r w:rsidRPr="004F45FB">
        <w:rPr>
          <w:rFonts w:asciiTheme="minorHAnsi" w:hAnsiTheme="minorHAnsi" w:cstheme="minorHAnsi"/>
          <w:b/>
          <w:sz w:val="20"/>
          <w:szCs w:val="20"/>
          <w:highlight w:val="yellow"/>
        </w:rPr>
        <w:t>CPV:</w:t>
      </w:r>
      <w:r w:rsidRPr="004F45FB">
        <w:rPr>
          <w:rFonts w:asciiTheme="minorHAnsi" w:hAnsiTheme="minorHAnsi" w:cstheme="minorHAnsi"/>
          <w:b/>
          <w:sz w:val="20"/>
          <w:szCs w:val="20"/>
        </w:rPr>
        <w:t xml:space="preserve"> </w:t>
      </w:r>
      <w:r w:rsidR="00DF35D3" w:rsidRPr="004F45FB">
        <w:rPr>
          <w:rFonts w:asciiTheme="minorHAnsi" w:hAnsiTheme="minorHAnsi" w:cstheme="minorHAnsi"/>
          <w:b/>
          <w:sz w:val="20"/>
          <w:szCs w:val="20"/>
        </w:rPr>
        <w:t xml:space="preserve">    </w:t>
      </w:r>
      <w:r w:rsidR="00F43700" w:rsidRPr="00F43700">
        <w:rPr>
          <w:rFonts w:asciiTheme="minorHAnsi" w:hAnsiTheme="minorHAnsi" w:cstheme="minorHAnsi"/>
          <w:b/>
          <w:sz w:val="20"/>
          <w:szCs w:val="20"/>
        </w:rPr>
        <w:t>39162100-6</w:t>
      </w:r>
      <w:r w:rsidR="00F43700">
        <w:rPr>
          <w:rFonts w:asciiTheme="minorHAnsi" w:hAnsiTheme="minorHAnsi" w:cstheme="minorHAnsi"/>
          <w:b/>
          <w:sz w:val="20"/>
          <w:szCs w:val="20"/>
        </w:rPr>
        <w:t xml:space="preserve"> – pomoce dydaktyczne</w:t>
      </w:r>
    </w:p>
    <w:p w:rsidR="00D311C6" w:rsidRPr="00F43700" w:rsidRDefault="00F43700" w:rsidP="00F43700">
      <w:pPr>
        <w:ind w:left="567"/>
        <w:rPr>
          <w:rFonts w:asciiTheme="minorHAnsi" w:hAnsiTheme="minorHAnsi" w:cstheme="minorHAnsi"/>
          <w:b/>
          <w:sz w:val="20"/>
          <w:szCs w:val="20"/>
        </w:rPr>
      </w:pPr>
      <w:r w:rsidRPr="00F43700">
        <w:rPr>
          <w:rFonts w:asciiTheme="minorHAnsi" w:hAnsiTheme="minorHAnsi" w:cstheme="minorHAnsi"/>
          <w:b/>
          <w:sz w:val="20"/>
          <w:szCs w:val="20"/>
        </w:rPr>
        <w:t>38437000-7 pipety i akcesoria laboratoryjne</w:t>
      </w:r>
    </w:p>
    <w:p w:rsidR="00F43700" w:rsidRDefault="00F43700" w:rsidP="00F43700">
      <w:pPr>
        <w:ind w:left="567"/>
        <w:rPr>
          <w:rFonts w:asciiTheme="minorHAnsi" w:hAnsiTheme="minorHAnsi" w:cstheme="minorHAnsi"/>
          <w:b/>
          <w:sz w:val="20"/>
          <w:szCs w:val="20"/>
        </w:rPr>
      </w:pPr>
      <w:r w:rsidRPr="00F43700">
        <w:rPr>
          <w:rFonts w:asciiTheme="minorHAnsi" w:hAnsiTheme="minorHAnsi" w:cstheme="minorHAnsi"/>
          <w:b/>
          <w:sz w:val="20"/>
          <w:szCs w:val="20"/>
        </w:rPr>
        <w:t>33793000-5  laboratoryjne wyroby szklane</w:t>
      </w:r>
    </w:p>
    <w:p w:rsidR="00C17BB6" w:rsidRPr="00D916DF" w:rsidRDefault="00C52CBB" w:rsidP="00C17BB6">
      <w:pPr>
        <w:ind w:firstLine="567"/>
        <w:rPr>
          <w:rFonts w:asciiTheme="minorHAnsi" w:hAnsiTheme="minorHAnsi" w:cstheme="minorHAnsi"/>
          <w:b/>
          <w:sz w:val="20"/>
          <w:szCs w:val="20"/>
        </w:rPr>
      </w:pPr>
      <w:hyperlink r:id="rId9" w:history="1">
        <w:r w:rsidR="00C17BB6" w:rsidRPr="00D916DF">
          <w:rPr>
            <w:rStyle w:val="Hipercze"/>
            <w:rFonts w:asciiTheme="minorHAnsi" w:hAnsiTheme="minorHAnsi" w:cstheme="minorHAnsi"/>
            <w:b/>
            <w:color w:val="auto"/>
            <w:sz w:val="20"/>
            <w:szCs w:val="20"/>
            <w:u w:val="none"/>
          </w:rPr>
          <w:t>30190000-7</w:t>
        </w:r>
      </w:hyperlink>
      <w:r w:rsidR="00C17BB6" w:rsidRPr="00D916DF">
        <w:rPr>
          <w:rFonts w:asciiTheme="minorHAnsi" w:hAnsiTheme="minorHAnsi" w:cstheme="minorHAnsi"/>
          <w:b/>
          <w:sz w:val="20"/>
          <w:szCs w:val="20"/>
        </w:rPr>
        <w:t xml:space="preserve"> Różny sprzęt i artykuły biurowe</w:t>
      </w:r>
    </w:p>
    <w:p w:rsidR="00C17BB6" w:rsidRPr="00F43700" w:rsidRDefault="00C17BB6" w:rsidP="00F43700">
      <w:pPr>
        <w:ind w:left="567"/>
        <w:rPr>
          <w:rFonts w:asciiTheme="minorHAnsi" w:hAnsiTheme="minorHAnsi" w:cstheme="minorHAnsi"/>
          <w:b/>
          <w:sz w:val="20"/>
          <w:szCs w:val="20"/>
        </w:rPr>
      </w:pPr>
    </w:p>
    <w:p w:rsidR="00D311C6" w:rsidRPr="004F45FB" w:rsidRDefault="00D311C6" w:rsidP="00162BF7">
      <w:pPr>
        <w:overflowPunct w:val="0"/>
        <w:autoSpaceDE w:val="0"/>
        <w:jc w:val="both"/>
        <w:textAlignment w:val="baseline"/>
        <w:rPr>
          <w:rFonts w:asciiTheme="minorHAnsi" w:hAnsiTheme="minorHAnsi" w:cstheme="minorHAnsi"/>
          <w:b/>
          <w:sz w:val="20"/>
          <w:szCs w:val="20"/>
        </w:rPr>
      </w:pPr>
    </w:p>
    <w:p w:rsidR="00222A25" w:rsidRPr="004F45FB" w:rsidRDefault="00222A25" w:rsidP="00222A25">
      <w:pPr>
        <w:pStyle w:val="Nagwek3"/>
        <w:rPr>
          <w:rFonts w:asciiTheme="minorHAnsi" w:hAnsiTheme="minorHAnsi" w:cstheme="minorHAnsi"/>
          <w:sz w:val="20"/>
          <w:szCs w:val="20"/>
        </w:rPr>
      </w:pPr>
    </w:p>
    <w:p w:rsidR="00215200" w:rsidRPr="004F45FB" w:rsidRDefault="00215200" w:rsidP="00215200">
      <w:pPr>
        <w:overflowPunct w:val="0"/>
        <w:autoSpaceDE w:val="0"/>
        <w:textAlignment w:val="baseline"/>
        <w:rPr>
          <w:rFonts w:asciiTheme="minorHAnsi" w:hAnsiTheme="minorHAnsi" w:cstheme="minorHAnsi"/>
          <w:sz w:val="20"/>
          <w:szCs w:val="20"/>
        </w:rPr>
      </w:pPr>
    </w:p>
    <w:p w:rsidR="00215200" w:rsidRPr="004F45FB" w:rsidRDefault="00215200" w:rsidP="00215200">
      <w:pPr>
        <w:jc w:val="both"/>
        <w:rPr>
          <w:rFonts w:asciiTheme="minorHAnsi" w:hAnsiTheme="minorHAnsi" w:cstheme="minorHAnsi"/>
          <w:sz w:val="20"/>
          <w:szCs w:val="20"/>
        </w:rPr>
      </w:pPr>
      <w:r w:rsidRPr="004F45FB">
        <w:rPr>
          <w:rFonts w:asciiTheme="minorHAnsi" w:hAnsiTheme="minorHAnsi" w:cstheme="minorHAnsi"/>
          <w:sz w:val="20"/>
          <w:szCs w:val="20"/>
        </w:rPr>
        <w:t>Ilekroć w niniejszym dokumencie mowa jest o Zapytaniu należy przez to rozumieć Zapytanie Ofertowe.</w:t>
      </w:r>
    </w:p>
    <w:p w:rsidR="00215200" w:rsidRPr="004F45FB" w:rsidRDefault="00215200" w:rsidP="00215200">
      <w:pPr>
        <w:overflowPunct w:val="0"/>
        <w:autoSpaceDE w:val="0"/>
        <w:textAlignment w:val="baseline"/>
        <w:rPr>
          <w:rFonts w:asciiTheme="minorHAnsi" w:hAnsiTheme="minorHAnsi" w:cstheme="minorHAnsi"/>
          <w:sz w:val="20"/>
          <w:szCs w:val="20"/>
        </w:rPr>
      </w:pPr>
    </w:p>
    <w:p w:rsidR="00215200" w:rsidRPr="004F45FB" w:rsidRDefault="00215200" w:rsidP="00215200">
      <w:pPr>
        <w:overflowPunct w:val="0"/>
        <w:autoSpaceDE w:val="0"/>
        <w:jc w:val="both"/>
        <w:textAlignment w:val="baseline"/>
        <w:rPr>
          <w:rFonts w:asciiTheme="minorHAnsi" w:hAnsiTheme="minorHAnsi" w:cstheme="minorHAnsi"/>
          <w:b/>
          <w:sz w:val="20"/>
          <w:szCs w:val="20"/>
        </w:rPr>
      </w:pPr>
    </w:p>
    <w:p w:rsidR="00215200" w:rsidRPr="004F45FB" w:rsidRDefault="00215200" w:rsidP="00215200">
      <w:pPr>
        <w:overflowPunct w:val="0"/>
        <w:autoSpaceDE w:val="0"/>
        <w:jc w:val="both"/>
        <w:textAlignment w:val="baseline"/>
        <w:rPr>
          <w:rFonts w:asciiTheme="minorHAnsi" w:hAnsiTheme="minorHAnsi" w:cstheme="minorHAnsi"/>
          <w:b/>
          <w:sz w:val="20"/>
          <w:szCs w:val="20"/>
        </w:rPr>
      </w:pPr>
    </w:p>
    <w:p w:rsidR="00215200" w:rsidRPr="004F45FB" w:rsidRDefault="00215200" w:rsidP="00215200">
      <w:pPr>
        <w:overflowPunct w:val="0"/>
        <w:autoSpaceDE w:val="0"/>
        <w:jc w:val="both"/>
        <w:textAlignment w:val="baseline"/>
        <w:rPr>
          <w:rFonts w:asciiTheme="minorHAnsi" w:hAnsiTheme="minorHAnsi" w:cstheme="minorHAnsi"/>
          <w:b/>
          <w:sz w:val="20"/>
          <w:szCs w:val="20"/>
        </w:rPr>
      </w:pPr>
    </w:p>
    <w:p w:rsidR="00215200" w:rsidRPr="004F45FB" w:rsidRDefault="00215200" w:rsidP="00215200">
      <w:pPr>
        <w:overflowPunct w:val="0"/>
        <w:autoSpaceDE w:val="0"/>
        <w:jc w:val="both"/>
        <w:textAlignment w:val="baseline"/>
        <w:rPr>
          <w:rFonts w:asciiTheme="minorHAnsi" w:hAnsiTheme="minorHAnsi" w:cstheme="minorHAnsi"/>
          <w:b/>
          <w:sz w:val="20"/>
          <w:szCs w:val="20"/>
        </w:rPr>
      </w:pPr>
    </w:p>
    <w:p w:rsidR="00215200" w:rsidRPr="004F45FB" w:rsidRDefault="00215200" w:rsidP="00215200">
      <w:pPr>
        <w:overflowPunct w:val="0"/>
        <w:autoSpaceDE w:val="0"/>
        <w:jc w:val="both"/>
        <w:textAlignment w:val="baseline"/>
        <w:rPr>
          <w:rFonts w:asciiTheme="minorHAnsi" w:hAnsiTheme="minorHAnsi" w:cstheme="minorHAnsi"/>
          <w:b/>
          <w:sz w:val="20"/>
          <w:szCs w:val="20"/>
        </w:rPr>
      </w:pPr>
    </w:p>
    <w:p w:rsidR="00215200" w:rsidRPr="004F45FB" w:rsidRDefault="00215200" w:rsidP="00215200">
      <w:pPr>
        <w:overflowPunct w:val="0"/>
        <w:autoSpaceDE w:val="0"/>
        <w:jc w:val="both"/>
        <w:textAlignment w:val="baseline"/>
        <w:rPr>
          <w:rFonts w:asciiTheme="minorHAnsi" w:hAnsiTheme="minorHAnsi" w:cstheme="minorHAnsi"/>
          <w:b/>
          <w:sz w:val="20"/>
          <w:szCs w:val="20"/>
        </w:rPr>
      </w:pPr>
    </w:p>
    <w:p w:rsidR="00215200" w:rsidRPr="004F45FB" w:rsidRDefault="00215200" w:rsidP="00215200">
      <w:pPr>
        <w:overflowPunct w:val="0"/>
        <w:autoSpaceDE w:val="0"/>
        <w:ind w:left="5664"/>
        <w:jc w:val="both"/>
        <w:textAlignment w:val="baseline"/>
        <w:rPr>
          <w:rFonts w:asciiTheme="minorHAnsi" w:hAnsiTheme="minorHAnsi" w:cstheme="minorHAnsi"/>
          <w:b/>
          <w:sz w:val="20"/>
          <w:szCs w:val="20"/>
        </w:rPr>
      </w:pPr>
      <w:r w:rsidRPr="004F45FB">
        <w:rPr>
          <w:rFonts w:asciiTheme="minorHAnsi" w:hAnsiTheme="minorHAnsi" w:cstheme="minorHAnsi"/>
          <w:b/>
          <w:sz w:val="20"/>
          <w:szCs w:val="20"/>
        </w:rPr>
        <w:t xml:space="preserve">      ……………………………….</w:t>
      </w:r>
    </w:p>
    <w:p w:rsidR="00215200" w:rsidRPr="004F45FB" w:rsidRDefault="00215200" w:rsidP="00215200">
      <w:pPr>
        <w:overflowPunct w:val="0"/>
        <w:autoSpaceDE w:val="0"/>
        <w:jc w:val="both"/>
        <w:textAlignment w:val="baseline"/>
        <w:rPr>
          <w:rFonts w:asciiTheme="minorHAnsi" w:hAnsiTheme="minorHAnsi" w:cstheme="minorHAnsi"/>
          <w:sz w:val="20"/>
          <w:szCs w:val="20"/>
        </w:rPr>
      </w:pPr>
      <w:r w:rsidRPr="004F45FB">
        <w:rPr>
          <w:rFonts w:asciiTheme="minorHAnsi" w:hAnsiTheme="minorHAnsi" w:cstheme="minorHAnsi"/>
          <w:b/>
          <w:sz w:val="20"/>
          <w:szCs w:val="20"/>
        </w:rPr>
        <w:tab/>
      </w:r>
      <w:r w:rsidRPr="004F45FB">
        <w:rPr>
          <w:rFonts w:asciiTheme="minorHAnsi" w:hAnsiTheme="minorHAnsi" w:cstheme="minorHAnsi"/>
          <w:b/>
          <w:sz w:val="20"/>
          <w:szCs w:val="20"/>
        </w:rPr>
        <w:tab/>
      </w:r>
      <w:r w:rsidRPr="004F45FB">
        <w:rPr>
          <w:rFonts w:asciiTheme="minorHAnsi" w:hAnsiTheme="minorHAnsi" w:cstheme="minorHAnsi"/>
          <w:b/>
          <w:sz w:val="20"/>
          <w:szCs w:val="20"/>
        </w:rPr>
        <w:tab/>
      </w:r>
      <w:r w:rsidRPr="004F45FB">
        <w:rPr>
          <w:rFonts w:asciiTheme="minorHAnsi" w:hAnsiTheme="minorHAnsi" w:cstheme="minorHAnsi"/>
          <w:b/>
          <w:sz w:val="20"/>
          <w:szCs w:val="20"/>
        </w:rPr>
        <w:tab/>
      </w:r>
      <w:r w:rsidRPr="004F45FB">
        <w:rPr>
          <w:rFonts w:asciiTheme="minorHAnsi" w:hAnsiTheme="minorHAnsi" w:cstheme="minorHAnsi"/>
          <w:b/>
          <w:sz w:val="20"/>
          <w:szCs w:val="20"/>
        </w:rPr>
        <w:tab/>
      </w:r>
      <w:r w:rsidRPr="004F45FB">
        <w:rPr>
          <w:rFonts w:asciiTheme="minorHAnsi" w:hAnsiTheme="minorHAnsi" w:cstheme="minorHAnsi"/>
          <w:b/>
          <w:sz w:val="20"/>
          <w:szCs w:val="20"/>
        </w:rPr>
        <w:tab/>
      </w:r>
      <w:r w:rsidRPr="004F45FB">
        <w:rPr>
          <w:rFonts w:asciiTheme="minorHAnsi" w:hAnsiTheme="minorHAnsi" w:cstheme="minorHAnsi"/>
          <w:b/>
          <w:sz w:val="20"/>
          <w:szCs w:val="20"/>
        </w:rPr>
        <w:tab/>
        <w:t xml:space="preserve">                   </w:t>
      </w:r>
      <w:r w:rsidRPr="004F45FB">
        <w:rPr>
          <w:rFonts w:asciiTheme="minorHAnsi" w:hAnsiTheme="minorHAnsi" w:cstheme="minorHAnsi"/>
          <w:sz w:val="20"/>
          <w:szCs w:val="20"/>
        </w:rPr>
        <w:t>(</w:t>
      </w:r>
      <w:r w:rsidRPr="004F45FB">
        <w:rPr>
          <w:rFonts w:asciiTheme="minorHAnsi" w:hAnsiTheme="minorHAnsi" w:cstheme="minorHAnsi"/>
          <w:spacing w:val="-6"/>
          <w:sz w:val="20"/>
          <w:szCs w:val="20"/>
        </w:rPr>
        <w:t>podpis osoby uprawnionej</w:t>
      </w:r>
      <w:r w:rsidRPr="004F45FB">
        <w:rPr>
          <w:rFonts w:asciiTheme="minorHAnsi" w:hAnsiTheme="minorHAnsi" w:cstheme="minorHAnsi"/>
          <w:sz w:val="20"/>
          <w:szCs w:val="20"/>
        </w:rPr>
        <w:t>)</w:t>
      </w:r>
    </w:p>
    <w:p w:rsidR="00215200" w:rsidRDefault="00215200" w:rsidP="00215200">
      <w:pPr>
        <w:widowControl w:val="0"/>
        <w:shd w:val="clear" w:color="auto" w:fill="FFFFFF"/>
        <w:tabs>
          <w:tab w:val="left" w:pos="173"/>
        </w:tabs>
        <w:autoSpaceDE w:val="0"/>
        <w:autoSpaceDN w:val="0"/>
        <w:adjustRightInd w:val="0"/>
        <w:jc w:val="both"/>
        <w:rPr>
          <w:rFonts w:asciiTheme="minorHAnsi" w:hAnsiTheme="minorHAnsi" w:cstheme="minorHAnsi"/>
          <w:sz w:val="20"/>
          <w:szCs w:val="20"/>
        </w:rPr>
      </w:pPr>
    </w:p>
    <w:p w:rsidR="003856ED" w:rsidRDefault="003856ED" w:rsidP="00215200">
      <w:pPr>
        <w:widowControl w:val="0"/>
        <w:shd w:val="clear" w:color="auto" w:fill="FFFFFF"/>
        <w:tabs>
          <w:tab w:val="left" w:pos="173"/>
        </w:tabs>
        <w:autoSpaceDE w:val="0"/>
        <w:autoSpaceDN w:val="0"/>
        <w:adjustRightInd w:val="0"/>
        <w:jc w:val="both"/>
        <w:rPr>
          <w:rFonts w:asciiTheme="minorHAnsi" w:hAnsiTheme="minorHAnsi" w:cstheme="minorHAnsi"/>
          <w:sz w:val="20"/>
          <w:szCs w:val="20"/>
        </w:rPr>
      </w:pPr>
    </w:p>
    <w:p w:rsidR="003856ED" w:rsidRPr="004F45FB" w:rsidRDefault="003856ED" w:rsidP="00215200">
      <w:pPr>
        <w:widowControl w:val="0"/>
        <w:shd w:val="clear" w:color="auto" w:fill="FFFFFF"/>
        <w:tabs>
          <w:tab w:val="left" w:pos="173"/>
        </w:tabs>
        <w:autoSpaceDE w:val="0"/>
        <w:autoSpaceDN w:val="0"/>
        <w:adjustRightInd w:val="0"/>
        <w:jc w:val="both"/>
        <w:rPr>
          <w:rFonts w:asciiTheme="minorHAnsi" w:hAnsiTheme="minorHAnsi" w:cstheme="minorHAnsi"/>
          <w:sz w:val="20"/>
          <w:szCs w:val="20"/>
        </w:rPr>
      </w:pPr>
    </w:p>
    <w:p w:rsidR="00430FFC" w:rsidRPr="001C48BD" w:rsidRDefault="00215200" w:rsidP="001C48BD">
      <w:pPr>
        <w:pStyle w:val="Akapitzlist"/>
        <w:keepNext/>
        <w:numPr>
          <w:ilvl w:val="3"/>
          <w:numId w:val="2"/>
        </w:numPr>
        <w:overflowPunct w:val="0"/>
        <w:autoSpaceDE w:val="0"/>
        <w:spacing w:after="60"/>
        <w:ind w:left="709"/>
        <w:textAlignment w:val="baseline"/>
        <w:outlineLvl w:val="2"/>
        <w:rPr>
          <w:rFonts w:asciiTheme="minorHAnsi" w:hAnsiTheme="minorHAnsi" w:cstheme="minorHAnsi"/>
          <w:sz w:val="20"/>
          <w:szCs w:val="20"/>
        </w:rPr>
      </w:pPr>
      <w:r w:rsidRPr="001C48BD">
        <w:rPr>
          <w:rFonts w:asciiTheme="minorHAnsi" w:hAnsiTheme="minorHAnsi" w:cstheme="minorHAnsi"/>
          <w:b/>
          <w:sz w:val="20"/>
          <w:szCs w:val="20"/>
        </w:rPr>
        <w:t>Nazwa i  adres Zamawiającego:</w:t>
      </w:r>
      <w:r w:rsidRPr="001C48BD">
        <w:rPr>
          <w:rFonts w:asciiTheme="minorHAnsi" w:hAnsiTheme="minorHAnsi" w:cstheme="minorHAnsi"/>
          <w:sz w:val="20"/>
          <w:szCs w:val="20"/>
        </w:rPr>
        <w:t xml:space="preserve"> </w:t>
      </w:r>
      <w:r w:rsidR="001C48BD" w:rsidRPr="001C48BD">
        <w:rPr>
          <w:rFonts w:asciiTheme="minorHAnsi" w:hAnsiTheme="minorHAnsi" w:cstheme="minorHAnsi"/>
          <w:sz w:val="20"/>
          <w:szCs w:val="20"/>
        </w:rPr>
        <w:t>I</w:t>
      </w:r>
      <w:r w:rsidR="009D1039">
        <w:rPr>
          <w:rFonts w:asciiTheme="minorHAnsi" w:hAnsiTheme="minorHAnsi" w:cstheme="minorHAnsi"/>
          <w:sz w:val="20"/>
          <w:szCs w:val="20"/>
        </w:rPr>
        <w:t>V</w:t>
      </w:r>
      <w:r w:rsidR="001C48BD" w:rsidRPr="001C48BD">
        <w:rPr>
          <w:rFonts w:asciiTheme="minorHAnsi" w:hAnsiTheme="minorHAnsi" w:cstheme="minorHAnsi"/>
          <w:sz w:val="20"/>
          <w:szCs w:val="20"/>
        </w:rPr>
        <w:t xml:space="preserve"> Liceum Ogólnokształcące w Olkuszu</w:t>
      </w:r>
      <w:r w:rsidR="001C48BD">
        <w:rPr>
          <w:rFonts w:asciiTheme="minorHAnsi" w:hAnsiTheme="minorHAnsi" w:cstheme="minorHAnsi"/>
          <w:sz w:val="20"/>
          <w:szCs w:val="20"/>
        </w:rPr>
        <w:t xml:space="preserve">, </w:t>
      </w:r>
      <w:r w:rsidR="001C48BD" w:rsidRPr="001C48BD">
        <w:rPr>
          <w:rFonts w:asciiTheme="minorHAnsi" w:hAnsiTheme="minorHAnsi" w:cstheme="minorHAnsi"/>
          <w:sz w:val="20"/>
          <w:szCs w:val="20"/>
        </w:rPr>
        <w:t xml:space="preserve">ul. </w:t>
      </w:r>
      <w:r w:rsidR="009D1039">
        <w:rPr>
          <w:rFonts w:asciiTheme="minorHAnsi" w:hAnsiTheme="minorHAnsi" w:cstheme="minorHAnsi"/>
          <w:sz w:val="20"/>
          <w:szCs w:val="20"/>
        </w:rPr>
        <w:t>Korczaka 7</w:t>
      </w:r>
      <w:r w:rsidR="001C48BD">
        <w:rPr>
          <w:rFonts w:asciiTheme="minorHAnsi" w:hAnsiTheme="minorHAnsi" w:cstheme="minorHAnsi"/>
          <w:sz w:val="20"/>
          <w:szCs w:val="20"/>
        </w:rPr>
        <w:t>, 32-300 Olkusz</w:t>
      </w:r>
    </w:p>
    <w:p w:rsidR="00215200" w:rsidRPr="00430FFC" w:rsidRDefault="00215200" w:rsidP="00AE3FE8">
      <w:pPr>
        <w:pStyle w:val="Akapitzlist"/>
        <w:widowControl w:val="0"/>
        <w:numPr>
          <w:ilvl w:val="0"/>
          <w:numId w:val="2"/>
        </w:numPr>
        <w:shd w:val="clear" w:color="auto" w:fill="FFFFFF"/>
        <w:tabs>
          <w:tab w:val="left" w:pos="173"/>
        </w:tabs>
        <w:autoSpaceDE w:val="0"/>
        <w:autoSpaceDN w:val="0"/>
        <w:adjustRightInd w:val="0"/>
        <w:jc w:val="both"/>
        <w:rPr>
          <w:rFonts w:asciiTheme="minorHAnsi" w:hAnsiTheme="minorHAnsi" w:cstheme="minorHAnsi"/>
          <w:b/>
          <w:bCs/>
          <w:spacing w:val="-11"/>
          <w:sz w:val="20"/>
          <w:szCs w:val="20"/>
        </w:rPr>
      </w:pPr>
      <w:r w:rsidRPr="00430FFC">
        <w:rPr>
          <w:rFonts w:asciiTheme="minorHAnsi" w:hAnsiTheme="minorHAnsi" w:cstheme="minorHAnsi"/>
          <w:b/>
          <w:bCs/>
          <w:spacing w:val="-11"/>
          <w:sz w:val="20"/>
          <w:szCs w:val="20"/>
        </w:rPr>
        <w:t>Tryb udzielenia zamówienia:</w:t>
      </w:r>
    </w:p>
    <w:p w:rsidR="00215200" w:rsidRPr="003856ED" w:rsidRDefault="00215200" w:rsidP="003856ED">
      <w:pPr>
        <w:pStyle w:val="Akapitzlist"/>
        <w:overflowPunct w:val="0"/>
        <w:autoSpaceDE w:val="0"/>
        <w:autoSpaceDN w:val="0"/>
        <w:adjustRightInd w:val="0"/>
        <w:jc w:val="both"/>
        <w:textAlignment w:val="baseline"/>
        <w:rPr>
          <w:rFonts w:asciiTheme="minorHAnsi" w:hAnsiTheme="minorHAnsi" w:cstheme="minorHAnsi"/>
          <w:sz w:val="20"/>
          <w:szCs w:val="20"/>
        </w:rPr>
      </w:pPr>
      <w:r w:rsidRPr="004F45FB">
        <w:rPr>
          <w:rFonts w:asciiTheme="minorHAnsi" w:hAnsiTheme="minorHAnsi" w:cstheme="minorHAnsi"/>
          <w:sz w:val="20"/>
          <w:szCs w:val="20"/>
        </w:rPr>
        <w:t>Postępowanie o udzielenie zamówienia o wartości nie przekraczającej</w:t>
      </w:r>
      <w:r w:rsidR="00F34D05" w:rsidRPr="004F45FB">
        <w:rPr>
          <w:rFonts w:asciiTheme="minorHAnsi" w:hAnsiTheme="minorHAnsi" w:cstheme="minorHAnsi"/>
          <w:sz w:val="20"/>
          <w:szCs w:val="20"/>
        </w:rPr>
        <w:t xml:space="preserve"> równowartości kw</w:t>
      </w:r>
      <w:r w:rsidR="00430FFC">
        <w:rPr>
          <w:rFonts w:asciiTheme="minorHAnsi" w:hAnsiTheme="minorHAnsi" w:cstheme="minorHAnsi"/>
          <w:sz w:val="20"/>
          <w:szCs w:val="20"/>
        </w:rPr>
        <w:t>oty 30 000 euro.</w:t>
      </w:r>
      <w:r w:rsidR="00D8767B" w:rsidRPr="004F45FB">
        <w:rPr>
          <w:rFonts w:asciiTheme="minorHAnsi" w:hAnsiTheme="minorHAnsi" w:cstheme="minorHAnsi"/>
          <w:sz w:val="20"/>
          <w:szCs w:val="20"/>
        </w:rPr>
        <w:t xml:space="preserve"> </w:t>
      </w:r>
      <w:r w:rsidRPr="004F45FB">
        <w:rPr>
          <w:rFonts w:asciiTheme="minorHAnsi" w:hAnsiTheme="minorHAnsi" w:cstheme="minorHAnsi"/>
          <w:sz w:val="20"/>
          <w:szCs w:val="20"/>
        </w:rPr>
        <w:t xml:space="preserve">Do niniejszego zamówienia zgodnie z art. 4 ust. 8 nie stosuje się przepisów ustawy – Prawo zamówień publicznych. Zamówienie zostało sporządzone zgodnie z zapisami Podręcznika kwalifikowania wydatków objętych dofinansowaniem Regionalnego Programu Operacyjnego Województwa Małopolskiego Wytyczne Programowe Instytucji </w:t>
      </w:r>
      <w:r w:rsidR="00430FFC">
        <w:rPr>
          <w:rFonts w:asciiTheme="minorHAnsi" w:hAnsiTheme="minorHAnsi" w:cstheme="minorHAnsi"/>
          <w:sz w:val="20"/>
          <w:szCs w:val="20"/>
        </w:rPr>
        <w:t>Zarządzającej RPO WM  2014-2020 oraz z godnie z regulaminem PZP jednostki</w:t>
      </w:r>
      <w:r w:rsidR="00D311C6">
        <w:rPr>
          <w:rFonts w:asciiTheme="minorHAnsi" w:hAnsiTheme="minorHAnsi" w:cstheme="minorHAnsi"/>
          <w:sz w:val="20"/>
          <w:szCs w:val="20"/>
        </w:rPr>
        <w:t>.</w:t>
      </w:r>
    </w:p>
    <w:p w:rsidR="003856ED" w:rsidRDefault="003856ED">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D311C6" w:rsidRDefault="00215200" w:rsidP="00464AF9">
      <w:pPr>
        <w:suppressAutoHyphens/>
        <w:overflowPunct w:val="0"/>
        <w:autoSpaceDE w:val="0"/>
        <w:jc w:val="both"/>
        <w:textAlignment w:val="baseline"/>
        <w:rPr>
          <w:rFonts w:asciiTheme="minorHAnsi" w:hAnsiTheme="minorHAnsi" w:cstheme="minorHAnsi"/>
          <w:b/>
          <w:i/>
          <w:sz w:val="20"/>
          <w:szCs w:val="20"/>
        </w:rPr>
      </w:pPr>
      <w:r w:rsidRPr="004F45FB">
        <w:rPr>
          <w:rFonts w:asciiTheme="minorHAnsi" w:hAnsiTheme="minorHAnsi" w:cstheme="minorHAnsi"/>
          <w:b/>
          <w:sz w:val="20"/>
          <w:szCs w:val="20"/>
        </w:rPr>
        <w:lastRenderedPageBreak/>
        <w:t>Opis przedmiotu zamówienia</w:t>
      </w:r>
      <w:r w:rsidRPr="004F45FB">
        <w:rPr>
          <w:rFonts w:asciiTheme="minorHAnsi" w:hAnsiTheme="minorHAnsi" w:cstheme="minorHAnsi"/>
          <w:sz w:val="20"/>
          <w:szCs w:val="20"/>
        </w:rPr>
        <w:t xml:space="preserve">: </w:t>
      </w:r>
      <w:r w:rsidR="00464AF9" w:rsidRPr="004F45FB">
        <w:rPr>
          <w:rFonts w:asciiTheme="minorHAnsi" w:hAnsiTheme="minorHAnsi" w:cstheme="minorHAnsi"/>
          <w:b/>
          <w:sz w:val="20"/>
          <w:szCs w:val="20"/>
          <w:lang w:eastAsia="ar-SA"/>
        </w:rPr>
        <w:t xml:space="preserve">Dostawa </w:t>
      </w:r>
      <w:r w:rsidR="00464AF9">
        <w:rPr>
          <w:rFonts w:asciiTheme="minorHAnsi" w:hAnsiTheme="minorHAnsi" w:cstheme="minorHAnsi"/>
          <w:b/>
          <w:sz w:val="20"/>
          <w:szCs w:val="20"/>
          <w:lang w:eastAsia="ar-SA"/>
        </w:rPr>
        <w:t>pomocy dydaktycznych</w:t>
      </w:r>
      <w:r w:rsidR="00464AF9" w:rsidRPr="004F45FB">
        <w:rPr>
          <w:rFonts w:asciiTheme="minorHAnsi" w:hAnsiTheme="minorHAnsi" w:cstheme="minorHAnsi"/>
          <w:b/>
          <w:sz w:val="20"/>
          <w:szCs w:val="20"/>
          <w:lang w:eastAsia="ar-SA"/>
        </w:rPr>
        <w:t xml:space="preserve"> dla uczniów uczestniczących w zajęciach w ramach projektu</w:t>
      </w:r>
      <w:r w:rsidR="00464AF9" w:rsidRPr="004F45FB">
        <w:rPr>
          <w:rFonts w:asciiTheme="minorHAnsi" w:hAnsiTheme="minorHAnsi" w:cstheme="minorHAnsi"/>
          <w:b/>
          <w:i/>
          <w:sz w:val="20"/>
          <w:szCs w:val="20"/>
        </w:rPr>
        <w:t xml:space="preserve"> „</w:t>
      </w:r>
      <w:r w:rsidR="00464AF9">
        <w:rPr>
          <w:rFonts w:asciiTheme="minorHAnsi" w:hAnsiTheme="minorHAnsi" w:cstheme="minorHAnsi"/>
          <w:b/>
          <w:i/>
          <w:sz w:val="20"/>
          <w:szCs w:val="20"/>
        </w:rPr>
        <w:t xml:space="preserve">Małopolska Chmura Edukacyjna w Powiecie Olkuskim, edycja </w:t>
      </w:r>
      <w:r w:rsidR="00372901">
        <w:rPr>
          <w:rFonts w:asciiTheme="minorHAnsi" w:hAnsiTheme="minorHAnsi" w:cstheme="minorHAnsi"/>
          <w:b/>
          <w:i/>
          <w:sz w:val="20"/>
          <w:szCs w:val="20"/>
        </w:rPr>
        <w:t>I</w:t>
      </w:r>
      <w:r w:rsidR="00464AF9">
        <w:rPr>
          <w:rFonts w:asciiTheme="minorHAnsi" w:hAnsiTheme="minorHAnsi" w:cstheme="minorHAnsi"/>
          <w:b/>
          <w:i/>
          <w:sz w:val="20"/>
          <w:szCs w:val="20"/>
        </w:rPr>
        <w:t>I</w:t>
      </w:r>
      <w:r w:rsidR="00464AF9" w:rsidRPr="004F45FB">
        <w:rPr>
          <w:rFonts w:asciiTheme="minorHAnsi" w:hAnsiTheme="minorHAnsi" w:cstheme="minorHAnsi"/>
          <w:b/>
          <w:i/>
          <w:sz w:val="20"/>
          <w:szCs w:val="20"/>
        </w:rPr>
        <w:t>”</w:t>
      </w:r>
    </w:p>
    <w:p w:rsidR="00464AF9" w:rsidRDefault="00464AF9" w:rsidP="00464AF9">
      <w:pPr>
        <w:suppressAutoHyphens/>
        <w:overflowPunct w:val="0"/>
        <w:autoSpaceDE w:val="0"/>
        <w:jc w:val="both"/>
        <w:textAlignment w:val="baseline"/>
        <w:rPr>
          <w:rFonts w:asciiTheme="minorHAnsi" w:hAnsiTheme="minorHAnsi" w:cstheme="minorHAnsi"/>
          <w:b/>
          <w:sz w:val="20"/>
          <w:szCs w:val="20"/>
          <w:lang w:eastAsia="ar-SA"/>
        </w:rPr>
      </w:pPr>
    </w:p>
    <w:p w:rsidR="000D133C" w:rsidRDefault="00D311C6" w:rsidP="000D133C">
      <w:pPr>
        <w:suppressAutoHyphens/>
        <w:overflowPunct w:val="0"/>
        <w:autoSpaceDE w:val="0"/>
        <w:jc w:val="both"/>
        <w:textAlignment w:val="baseline"/>
        <w:rPr>
          <w:rFonts w:asciiTheme="minorHAnsi" w:hAnsiTheme="minorHAnsi" w:cstheme="minorHAnsi"/>
          <w:b/>
          <w:sz w:val="20"/>
          <w:szCs w:val="20"/>
          <w:lang w:eastAsia="ar-SA"/>
        </w:rPr>
      </w:pPr>
      <w:r w:rsidRPr="00D311C6">
        <w:rPr>
          <w:rFonts w:asciiTheme="minorHAnsi" w:hAnsiTheme="minorHAnsi" w:cstheme="minorHAnsi"/>
          <w:b/>
          <w:sz w:val="20"/>
          <w:szCs w:val="20"/>
          <w:lang w:eastAsia="ar-SA"/>
        </w:rPr>
        <w:t xml:space="preserve">Część I </w:t>
      </w:r>
      <w:r w:rsidR="00A20DD9">
        <w:rPr>
          <w:rFonts w:asciiTheme="minorHAnsi" w:hAnsiTheme="minorHAnsi" w:cstheme="minorHAnsi"/>
          <w:b/>
          <w:sz w:val="20"/>
          <w:szCs w:val="20"/>
          <w:lang w:eastAsia="ar-SA"/>
        </w:rPr>
        <w:t>materiały biurowe</w:t>
      </w:r>
    </w:p>
    <w:p w:rsidR="00D311C6" w:rsidRPr="00E3560E" w:rsidRDefault="00E3560E" w:rsidP="0077074C">
      <w:pPr>
        <w:pStyle w:val="Akapitzlist"/>
        <w:numPr>
          <w:ilvl w:val="0"/>
          <w:numId w:val="15"/>
        </w:numPr>
        <w:suppressAutoHyphens/>
        <w:overflowPunct w:val="0"/>
        <w:autoSpaceDE w:val="0"/>
        <w:jc w:val="both"/>
        <w:textAlignment w:val="baseline"/>
        <w:rPr>
          <w:rFonts w:asciiTheme="minorHAnsi" w:hAnsiTheme="minorHAnsi" w:cstheme="minorHAnsi"/>
          <w:b/>
          <w:sz w:val="20"/>
          <w:szCs w:val="20"/>
          <w:lang w:eastAsia="ar-SA"/>
        </w:rPr>
      </w:pPr>
      <w:r>
        <w:rPr>
          <w:rFonts w:asciiTheme="minorHAnsi" w:hAnsiTheme="minorHAnsi" w:cstheme="minorHAnsi"/>
          <w:b/>
          <w:sz w:val="20"/>
          <w:szCs w:val="20"/>
          <w:lang w:eastAsia="ar-SA"/>
        </w:rPr>
        <w:t xml:space="preserve">Zajęcia on-line z </w:t>
      </w:r>
      <w:r w:rsidR="009D1039">
        <w:rPr>
          <w:rFonts w:asciiTheme="minorHAnsi" w:hAnsiTheme="minorHAnsi" w:cstheme="minorHAnsi"/>
          <w:b/>
          <w:sz w:val="20"/>
          <w:szCs w:val="20"/>
          <w:lang w:eastAsia="ar-SA"/>
        </w:rPr>
        <w:t>j.angielskiego</w:t>
      </w:r>
    </w:p>
    <w:tbl>
      <w:tblPr>
        <w:tblW w:w="9436" w:type="dxa"/>
        <w:tblInd w:w="55" w:type="dxa"/>
        <w:tblCellMar>
          <w:left w:w="70" w:type="dxa"/>
          <w:right w:w="70" w:type="dxa"/>
        </w:tblCellMar>
        <w:tblLook w:val="04A0" w:firstRow="1" w:lastRow="0" w:firstColumn="1" w:lastColumn="0" w:noHBand="0" w:noVBand="1"/>
      </w:tblPr>
      <w:tblGrid>
        <w:gridCol w:w="8396"/>
        <w:gridCol w:w="1040"/>
      </w:tblGrid>
      <w:tr w:rsidR="00513F78" w:rsidRPr="006B6430" w:rsidTr="00513F78">
        <w:trPr>
          <w:trHeight w:val="300"/>
        </w:trPr>
        <w:tc>
          <w:tcPr>
            <w:tcW w:w="8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F78" w:rsidRPr="006B6430" w:rsidRDefault="009D1039" w:rsidP="00C17BB6">
            <w:pPr>
              <w:rPr>
                <w:rFonts w:asciiTheme="minorHAnsi" w:hAnsiTheme="minorHAnsi" w:cstheme="minorHAnsi"/>
                <w:sz w:val="20"/>
                <w:szCs w:val="20"/>
              </w:rPr>
            </w:pPr>
            <w:r w:rsidRPr="006B6430">
              <w:rPr>
                <w:rFonts w:asciiTheme="minorHAnsi" w:hAnsiTheme="minorHAnsi" w:cstheme="minorHAnsi"/>
                <w:sz w:val="20"/>
                <w:szCs w:val="20"/>
              </w:rPr>
              <w:t>toner oryginalny do drukarki Oki 45439002,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513F78" w:rsidRPr="006B6430" w:rsidRDefault="00513F78"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Papier ksero A4 80g - ryza</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3</w:t>
            </w:r>
          </w:p>
        </w:tc>
      </w:tr>
    </w:tbl>
    <w:p w:rsidR="004F45FB" w:rsidRDefault="00E3560E" w:rsidP="0077074C">
      <w:pPr>
        <w:pStyle w:val="Akapitzlist"/>
        <w:numPr>
          <w:ilvl w:val="0"/>
          <w:numId w:val="15"/>
        </w:numPr>
        <w:rPr>
          <w:rFonts w:asciiTheme="minorHAnsi" w:hAnsiTheme="minorHAnsi" w:cstheme="minorHAnsi"/>
          <w:b/>
          <w:sz w:val="20"/>
          <w:szCs w:val="20"/>
        </w:rPr>
      </w:pPr>
      <w:r>
        <w:rPr>
          <w:rFonts w:asciiTheme="minorHAnsi" w:hAnsiTheme="minorHAnsi" w:cstheme="minorHAnsi"/>
          <w:b/>
          <w:sz w:val="20"/>
          <w:szCs w:val="20"/>
        </w:rPr>
        <w:t xml:space="preserve">Koła naukowe z </w:t>
      </w:r>
      <w:r w:rsidR="00BA15E3">
        <w:rPr>
          <w:rFonts w:asciiTheme="minorHAnsi" w:hAnsiTheme="minorHAnsi" w:cstheme="minorHAnsi"/>
          <w:b/>
          <w:sz w:val="20"/>
          <w:szCs w:val="20"/>
        </w:rPr>
        <w:t>biologii</w:t>
      </w:r>
    </w:p>
    <w:tbl>
      <w:tblPr>
        <w:tblW w:w="9371" w:type="dxa"/>
        <w:tblInd w:w="55" w:type="dxa"/>
        <w:tblCellMar>
          <w:left w:w="70" w:type="dxa"/>
          <w:right w:w="70" w:type="dxa"/>
        </w:tblCellMar>
        <w:tblLook w:val="04A0" w:firstRow="1" w:lastRow="0" w:firstColumn="1" w:lastColumn="0" w:noHBand="0" w:noVBand="1"/>
      </w:tblPr>
      <w:tblGrid>
        <w:gridCol w:w="8379"/>
        <w:gridCol w:w="992"/>
      </w:tblGrid>
      <w:tr w:rsidR="009D1039" w:rsidRPr="006B6430" w:rsidTr="009D1039">
        <w:trPr>
          <w:trHeight w:val="300"/>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Papier ksero A4 80g - ryza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2</w:t>
            </w:r>
          </w:p>
        </w:tc>
      </w:tr>
      <w:tr w:rsidR="009D1039" w:rsidRPr="006B6430" w:rsidTr="009D1039">
        <w:trPr>
          <w:trHeight w:val="28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zeszyt A5 96kart. W miękkiej oprawie</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8</w:t>
            </w:r>
          </w:p>
        </w:tc>
      </w:tr>
      <w:tr w:rsidR="009D1039" w:rsidRPr="006B6430" w:rsidTr="009D1039">
        <w:trPr>
          <w:trHeight w:val="28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długopis niebieski w plastikowej, przezroczystej obudowie w kolorze tuszu, mechanizm włączający, metalowa końcówka, wymienne wkłady grubość końcówki: 0,5mm</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8</w:t>
            </w:r>
          </w:p>
        </w:tc>
      </w:tr>
      <w:tr w:rsidR="009D1039" w:rsidRPr="006B6430" w:rsidTr="009D1039">
        <w:trPr>
          <w:trHeight w:val="28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Zakreślacz zielony, końcówka ścięta, grubość linii pisania: ~1-5 mm</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8</w:t>
            </w:r>
          </w:p>
        </w:tc>
      </w:tr>
    </w:tbl>
    <w:p w:rsidR="009D1039" w:rsidRPr="009D1039" w:rsidRDefault="009D1039" w:rsidP="0077074C">
      <w:pPr>
        <w:pStyle w:val="Akapitzlist"/>
        <w:numPr>
          <w:ilvl w:val="0"/>
          <w:numId w:val="15"/>
        </w:numPr>
        <w:rPr>
          <w:rFonts w:asciiTheme="minorHAnsi" w:hAnsiTheme="minorHAnsi" w:cstheme="minorHAnsi"/>
          <w:b/>
          <w:sz w:val="20"/>
          <w:szCs w:val="20"/>
        </w:rPr>
      </w:pPr>
      <w:r w:rsidRPr="009D1039">
        <w:rPr>
          <w:rFonts w:asciiTheme="minorHAnsi" w:hAnsiTheme="minorHAnsi" w:cstheme="minorHAnsi"/>
          <w:b/>
          <w:sz w:val="20"/>
          <w:szCs w:val="20"/>
        </w:rPr>
        <w:t>Zajęcia on-line z biologii</w:t>
      </w:r>
    </w:p>
    <w:tbl>
      <w:tblPr>
        <w:tblW w:w="9371" w:type="dxa"/>
        <w:tblInd w:w="55" w:type="dxa"/>
        <w:tblCellMar>
          <w:left w:w="70" w:type="dxa"/>
          <w:right w:w="70" w:type="dxa"/>
        </w:tblCellMar>
        <w:tblLook w:val="04A0" w:firstRow="1" w:lastRow="0" w:firstColumn="1" w:lastColumn="0" w:noHBand="0" w:noVBand="1"/>
      </w:tblPr>
      <w:tblGrid>
        <w:gridCol w:w="8379"/>
        <w:gridCol w:w="992"/>
      </w:tblGrid>
      <w:tr w:rsidR="009D1039" w:rsidRPr="006B6430" w:rsidTr="009D1039">
        <w:trPr>
          <w:trHeight w:val="300"/>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czarny tusz do drukarki 70ml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ręcznik papierowy Kolor: białyDługość roli: 138 mSzerokość roli: 190 mm / 200 mm</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2</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Papier ksero A4 80g - ryza</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pisak permanentny niezmywalny czarny</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czarny blok techniczny A4</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2</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 xml:space="preserve"> tusz drukarski w tubce</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kredki: czerwona, niebieska i fioletowa</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28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zeszyt A5 96kart. W miękkiej oprawie</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17</w:t>
            </w:r>
          </w:p>
        </w:tc>
      </w:tr>
      <w:tr w:rsidR="009D1039" w:rsidRPr="006B6430" w:rsidTr="009D1039">
        <w:trPr>
          <w:trHeight w:val="28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długopis niebieski w plastikowej, przezroczystej obudowie w kolorze tuszu, mechanizm włączający, metalowa końcówka, wymienne wkłady grubość końcówki: 0,5mm</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17</w:t>
            </w:r>
          </w:p>
        </w:tc>
      </w:tr>
      <w:tr w:rsidR="009D1039" w:rsidRPr="006B6430" w:rsidTr="009D1039">
        <w:trPr>
          <w:trHeight w:val="28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E07790" w:rsidP="006B6430">
            <w:pPr>
              <w:rPr>
                <w:rFonts w:asciiTheme="minorHAnsi" w:hAnsiTheme="minorHAnsi" w:cstheme="minorHAnsi"/>
                <w:sz w:val="20"/>
                <w:szCs w:val="20"/>
              </w:rPr>
            </w:pPr>
            <w:r w:rsidRPr="006B6430">
              <w:rPr>
                <w:rFonts w:asciiTheme="minorHAnsi" w:hAnsiTheme="minorHAnsi" w:cstheme="minorHAnsi"/>
                <w:sz w:val="20"/>
                <w:szCs w:val="20"/>
              </w:rPr>
              <w:t>Zakreślacz zielony, końcówka ścięta, grubość linii pisania: ~1-5 mm</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17</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000000" w:fill="FFFFFF"/>
            <w:noWrap/>
            <w:vAlign w:val="bottom"/>
            <w:hideMark/>
          </w:tcPr>
          <w:p w:rsidR="006C3DAE" w:rsidRPr="006B6430" w:rsidRDefault="006C3DAE" w:rsidP="006B6430">
            <w:pPr>
              <w:rPr>
                <w:rFonts w:asciiTheme="minorHAnsi" w:hAnsiTheme="minorHAnsi" w:cstheme="minorHAnsi"/>
                <w:sz w:val="20"/>
                <w:szCs w:val="20"/>
              </w:rPr>
            </w:pPr>
            <w:r w:rsidRPr="006B6430">
              <w:rPr>
                <w:rFonts w:asciiTheme="minorHAnsi" w:hAnsiTheme="minorHAnsi" w:cstheme="minorHAnsi"/>
                <w:sz w:val="20"/>
                <w:szCs w:val="20"/>
              </w:rPr>
              <w:t>Wskaźnik laserowy</w:t>
            </w:r>
          </w:p>
          <w:p w:rsidR="006C3DAE" w:rsidRPr="006B6430" w:rsidRDefault="006C3DAE" w:rsidP="006B6430">
            <w:pPr>
              <w:rPr>
                <w:rFonts w:asciiTheme="minorHAnsi" w:hAnsiTheme="minorHAnsi" w:cstheme="minorHAnsi"/>
                <w:sz w:val="20"/>
                <w:szCs w:val="20"/>
              </w:rPr>
            </w:pPr>
            <w:r w:rsidRPr="006B6430">
              <w:rPr>
                <w:rFonts w:asciiTheme="minorHAnsi" w:hAnsiTheme="minorHAnsi" w:cstheme="minorHAnsi"/>
                <w:sz w:val="20"/>
                <w:szCs w:val="20"/>
              </w:rPr>
              <w:t>1 szt. – czerwony</w:t>
            </w:r>
          </w:p>
          <w:p w:rsidR="006C3DAE" w:rsidRPr="006B6430" w:rsidRDefault="006C3DAE" w:rsidP="006B6430">
            <w:pPr>
              <w:rPr>
                <w:rFonts w:asciiTheme="minorHAnsi" w:hAnsiTheme="minorHAnsi" w:cstheme="minorHAnsi"/>
                <w:sz w:val="20"/>
                <w:szCs w:val="20"/>
              </w:rPr>
            </w:pPr>
            <w:r w:rsidRPr="006B6430">
              <w:rPr>
                <w:rFonts w:asciiTheme="minorHAnsi" w:hAnsiTheme="minorHAnsi" w:cstheme="minorHAnsi"/>
                <w:sz w:val="20"/>
                <w:szCs w:val="20"/>
              </w:rPr>
              <w:t>1 szt. – zielony</w:t>
            </w:r>
          </w:p>
          <w:p w:rsidR="006C3DAE" w:rsidRPr="006B6430" w:rsidRDefault="006C3DAE" w:rsidP="006B6430">
            <w:pPr>
              <w:rPr>
                <w:rFonts w:asciiTheme="minorHAnsi" w:hAnsiTheme="minorHAnsi" w:cstheme="minorHAnsi"/>
                <w:sz w:val="20"/>
                <w:szCs w:val="20"/>
              </w:rPr>
            </w:pPr>
            <w:r w:rsidRPr="006B6430">
              <w:rPr>
                <w:rFonts w:asciiTheme="minorHAnsi" w:hAnsiTheme="minorHAnsi" w:cstheme="minorHAnsi"/>
                <w:sz w:val="20"/>
                <w:szCs w:val="20"/>
              </w:rPr>
              <w:t>Posiada przycisk włączający</w:t>
            </w:r>
          </w:p>
          <w:p w:rsidR="006C3DAE" w:rsidRPr="006B6430" w:rsidRDefault="006C3DAE" w:rsidP="006B6430">
            <w:pPr>
              <w:rPr>
                <w:rFonts w:asciiTheme="minorHAnsi" w:hAnsiTheme="minorHAnsi" w:cstheme="minorHAnsi"/>
                <w:sz w:val="20"/>
                <w:szCs w:val="20"/>
              </w:rPr>
            </w:pPr>
            <w:r w:rsidRPr="006B6430">
              <w:rPr>
                <w:rFonts w:asciiTheme="minorHAnsi" w:hAnsiTheme="minorHAnsi" w:cstheme="minorHAnsi"/>
                <w:sz w:val="20"/>
                <w:szCs w:val="20"/>
              </w:rPr>
              <w:t>Zasilany na baterie</w:t>
            </w:r>
          </w:p>
          <w:p w:rsidR="009D1039" w:rsidRPr="006B6430" w:rsidRDefault="006C3DAE" w:rsidP="006B6430">
            <w:pPr>
              <w:rPr>
                <w:rFonts w:asciiTheme="minorHAnsi" w:hAnsiTheme="minorHAnsi" w:cstheme="minorHAnsi"/>
                <w:sz w:val="20"/>
                <w:szCs w:val="20"/>
              </w:rPr>
            </w:pPr>
            <w:r w:rsidRPr="006B6430">
              <w:rPr>
                <w:rFonts w:asciiTheme="minorHAnsi" w:hAnsiTheme="minorHAnsi" w:cstheme="minorHAnsi"/>
                <w:sz w:val="20"/>
                <w:szCs w:val="20"/>
              </w:rPr>
              <w:t>Zasięg: min. 50 m</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6C3DAE" w:rsidP="006B6430">
            <w:pPr>
              <w:jc w:val="right"/>
              <w:rPr>
                <w:rFonts w:asciiTheme="minorHAnsi" w:hAnsiTheme="minorHAnsi" w:cstheme="minorHAnsi"/>
                <w:sz w:val="20"/>
                <w:szCs w:val="20"/>
              </w:rPr>
            </w:pPr>
            <w:r w:rsidRPr="006B6430">
              <w:rPr>
                <w:rFonts w:asciiTheme="minorHAnsi" w:hAnsiTheme="minorHAnsi" w:cstheme="minorHAnsi"/>
                <w:sz w:val="20"/>
                <w:szCs w:val="20"/>
              </w:rPr>
              <w:t>2</w:t>
            </w:r>
          </w:p>
        </w:tc>
      </w:tr>
    </w:tbl>
    <w:p w:rsidR="009D1039" w:rsidRPr="009D1039" w:rsidRDefault="009D1039" w:rsidP="0077074C">
      <w:pPr>
        <w:pStyle w:val="Akapitzlist"/>
        <w:numPr>
          <w:ilvl w:val="0"/>
          <w:numId w:val="15"/>
        </w:numPr>
        <w:rPr>
          <w:rFonts w:asciiTheme="minorHAnsi" w:hAnsiTheme="minorHAnsi" w:cstheme="minorHAnsi"/>
          <w:b/>
          <w:sz w:val="20"/>
          <w:szCs w:val="20"/>
        </w:rPr>
      </w:pPr>
      <w:r w:rsidRPr="009D1039">
        <w:rPr>
          <w:rFonts w:asciiTheme="minorHAnsi" w:hAnsiTheme="minorHAnsi" w:cstheme="minorHAnsi"/>
          <w:b/>
          <w:sz w:val="20"/>
          <w:szCs w:val="20"/>
        </w:rPr>
        <w:t>koło naukowe biologia</w:t>
      </w:r>
    </w:p>
    <w:tbl>
      <w:tblPr>
        <w:tblW w:w="9371" w:type="dxa"/>
        <w:tblInd w:w="55" w:type="dxa"/>
        <w:tblCellMar>
          <w:left w:w="70" w:type="dxa"/>
          <w:right w:w="70" w:type="dxa"/>
        </w:tblCellMar>
        <w:tblLook w:val="04A0" w:firstRow="1" w:lastRow="0" w:firstColumn="1" w:lastColumn="0" w:noHBand="0" w:noVBand="1"/>
      </w:tblPr>
      <w:tblGrid>
        <w:gridCol w:w="8379"/>
        <w:gridCol w:w="992"/>
      </w:tblGrid>
      <w:tr w:rsidR="009D1039" w:rsidRPr="006B6430" w:rsidTr="009D1039">
        <w:trPr>
          <w:trHeight w:val="1200"/>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linijka 30 cm</w:t>
            </w:r>
            <w:r w:rsidRPr="006B6430">
              <w:rPr>
                <w:rFonts w:asciiTheme="minorHAnsi" w:hAnsiTheme="minorHAnsi" w:cstheme="minorHAnsi"/>
                <w:sz w:val="20"/>
                <w:szCs w:val="20"/>
              </w:rPr>
              <w:br/>
              <w:t xml:space="preserve">    Tworzywo: polistyrol</w:t>
            </w:r>
            <w:r w:rsidRPr="006B6430">
              <w:rPr>
                <w:rFonts w:asciiTheme="minorHAnsi" w:hAnsiTheme="minorHAnsi" w:cstheme="minorHAnsi"/>
                <w:sz w:val="20"/>
                <w:szCs w:val="20"/>
              </w:rPr>
              <w:br/>
              <w:t xml:space="preserve">    Długość: 30 cm</w:t>
            </w:r>
            <w:r w:rsidRPr="006B6430">
              <w:rPr>
                <w:rFonts w:asciiTheme="minorHAnsi" w:hAnsiTheme="minorHAnsi" w:cstheme="minorHAnsi"/>
                <w:sz w:val="20"/>
                <w:szCs w:val="20"/>
              </w:rPr>
              <w:br/>
              <w:t xml:space="preserve">    Nieścieralna podziałka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4</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7F2B55" w:rsidP="006B6430">
            <w:pPr>
              <w:rPr>
                <w:rFonts w:asciiTheme="minorHAnsi" w:hAnsiTheme="minorHAnsi" w:cstheme="minorHAnsi"/>
                <w:sz w:val="20"/>
                <w:szCs w:val="20"/>
              </w:rPr>
            </w:pPr>
            <w:r w:rsidRPr="006B6430">
              <w:rPr>
                <w:rFonts w:asciiTheme="minorHAnsi" w:hAnsiTheme="minorHAnsi" w:cstheme="minorHAnsi"/>
                <w:sz w:val="20"/>
                <w:szCs w:val="20"/>
              </w:rPr>
              <w:t>pisak permanentny niezmywalny czarny</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4 balony</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4</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woreczki do lodu</w:t>
            </w:r>
            <w:r w:rsidR="00017A17" w:rsidRPr="006B6430">
              <w:rPr>
                <w:rFonts w:asciiTheme="minorHAnsi" w:hAnsiTheme="minorHAnsi" w:cstheme="minorHAnsi"/>
                <w:sz w:val="20"/>
                <w:szCs w:val="20"/>
              </w:rPr>
              <w:t xml:space="preserve"> op.</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słomki do napojów op.50szt</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7F2B55" w:rsidP="006B6430">
            <w:pPr>
              <w:rPr>
                <w:rFonts w:asciiTheme="minorHAnsi" w:hAnsiTheme="minorHAnsi" w:cstheme="minorHAnsi"/>
                <w:sz w:val="20"/>
                <w:szCs w:val="20"/>
              </w:rPr>
            </w:pPr>
            <w:r w:rsidRPr="006B6430">
              <w:rPr>
                <w:rFonts w:asciiTheme="minorHAnsi" w:hAnsiTheme="minorHAnsi" w:cstheme="minorHAnsi"/>
                <w:sz w:val="20"/>
                <w:szCs w:val="20"/>
              </w:rPr>
              <w:t>taśma samoprzylepna izolacyjna PCV 19mm x ok.18m</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7F2B55" w:rsidP="006B6430">
            <w:pPr>
              <w:rPr>
                <w:rFonts w:asciiTheme="minorHAnsi" w:hAnsiTheme="minorHAnsi" w:cstheme="minorHAnsi"/>
                <w:sz w:val="20"/>
                <w:szCs w:val="20"/>
              </w:rPr>
            </w:pPr>
            <w:r w:rsidRPr="006B6430">
              <w:rPr>
                <w:rFonts w:asciiTheme="minorHAnsi" w:hAnsiTheme="minorHAnsi" w:cstheme="minorHAnsi"/>
                <w:sz w:val="20"/>
                <w:szCs w:val="20"/>
              </w:rPr>
              <w:t>papier milimetrowy blok 20 kartek</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300"/>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9D1039" w:rsidP="006B6430">
            <w:pPr>
              <w:rPr>
                <w:rFonts w:asciiTheme="minorHAnsi" w:hAnsiTheme="minorHAnsi" w:cstheme="minorHAnsi"/>
                <w:sz w:val="20"/>
                <w:szCs w:val="20"/>
              </w:rPr>
            </w:pPr>
            <w:r w:rsidRPr="006B6430">
              <w:rPr>
                <w:rFonts w:asciiTheme="minorHAnsi" w:hAnsiTheme="minorHAnsi" w:cstheme="minorHAnsi"/>
                <w:sz w:val="20"/>
                <w:szCs w:val="20"/>
              </w:rPr>
              <w:t>woreczki strunowe małe 100x100 op 100 szt</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1</w:t>
            </w:r>
          </w:p>
        </w:tc>
      </w:tr>
      <w:tr w:rsidR="009D1039" w:rsidRPr="006B6430" w:rsidTr="009D1039">
        <w:trPr>
          <w:trHeight w:val="28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017A17" w:rsidP="006B6430">
            <w:pPr>
              <w:rPr>
                <w:rFonts w:asciiTheme="minorHAnsi" w:hAnsiTheme="minorHAnsi" w:cstheme="minorHAnsi"/>
                <w:sz w:val="20"/>
                <w:szCs w:val="20"/>
              </w:rPr>
            </w:pPr>
            <w:r w:rsidRPr="006B6430">
              <w:rPr>
                <w:rFonts w:asciiTheme="minorHAnsi" w:hAnsiTheme="minorHAnsi" w:cstheme="minorHAnsi"/>
                <w:sz w:val="20"/>
                <w:szCs w:val="20"/>
              </w:rPr>
              <w:t>zeszyt A5 96kart. W miękkiej oprawie</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8</w:t>
            </w:r>
          </w:p>
        </w:tc>
      </w:tr>
      <w:tr w:rsidR="009D1039" w:rsidRPr="006B6430" w:rsidTr="009D1039">
        <w:trPr>
          <w:trHeight w:val="28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017A17" w:rsidP="006B6430">
            <w:pPr>
              <w:rPr>
                <w:rFonts w:asciiTheme="minorHAnsi" w:hAnsiTheme="minorHAnsi" w:cstheme="minorHAnsi"/>
                <w:sz w:val="20"/>
                <w:szCs w:val="20"/>
              </w:rPr>
            </w:pPr>
            <w:r w:rsidRPr="006B6430">
              <w:rPr>
                <w:rFonts w:asciiTheme="minorHAnsi" w:hAnsiTheme="minorHAnsi" w:cstheme="minorHAnsi"/>
                <w:sz w:val="20"/>
                <w:szCs w:val="20"/>
              </w:rPr>
              <w:t>długopis niebieski w plastikowej, przezroczystej obudowie w kolorze tuszu, mechanizm włączający, metalowa końcówka, wymienne wkłady grubość końcówki: 0,5mm</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8</w:t>
            </w:r>
          </w:p>
        </w:tc>
      </w:tr>
      <w:tr w:rsidR="009D1039" w:rsidRPr="006B6430" w:rsidTr="009D1039">
        <w:trPr>
          <w:trHeight w:val="285"/>
        </w:trPr>
        <w:tc>
          <w:tcPr>
            <w:tcW w:w="8379" w:type="dxa"/>
            <w:tcBorders>
              <w:top w:val="nil"/>
              <w:left w:val="single" w:sz="4" w:space="0" w:color="auto"/>
              <w:bottom w:val="single" w:sz="4" w:space="0" w:color="auto"/>
              <w:right w:val="single" w:sz="4" w:space="0" w:color="auto"/>
            </w:tcBorders>
            <w:shd w:val="clear" w:color="auto" w:fill="auto"/>
            <w:noWrap/>
            <w:vAlign w:val="bottom"/>
            <w:hideMark/>
          </w:tcPr>
          <w:p w:rsidR="009D1039" w:rsidRPr="006B6430" w:rsidRDefault="00017A17" w:rsidP="006B6430">
            <w:pPr>
              <w:rPr>
                <w:rFonts w:asciiTheme="minorHAnsi" w:hAnsiTheme="minorHAnsi" w:cstheme="minorHAnsi"/>
                <w:sz w:val="20"/>
                <w:szCs w:val="20"/>
              </w:rPr>
            </w:pPr>
            <w:r w:rsidRPr="006B6430">
              <w:rPr>
                <w:rFonts w:asciiTheme="minorHAnsi" w:hAnsiTheme="minorHAnsi" w:cstheme="minorHAnsi"/>
                <w:sz w:val="20"/>
                <w:szCs w:val="20"/>
              </w:rPr>
              <w:t>Zakreślacz zielony, końcówka ścięta, grubość linii pisania: ~1-5 mm</w:t>
            </w:r>
          </w:p>
        </w:tc>
        <w:tc>
          <w:tcPr>
            <w:tcW w:w="992" w:type="dxa"/>
            <w:tcBorders>
              <w:top w:val="nil"/>
              <w:left w:val="nil"/>
              <w:bottom w:val="single" w:sz="4" w:space="0" w:color="auto"/>
              <w:right w:val="single" w:sz="4" w:space="0" w:color="auto"/>
            </w:tcBorders>
            <w:shd w:val="clear" w:color="auto" w:fill="auto"/>
            <w:noWrap/>
            <w:vAlign w:val="bottom"/>
            <w:hideMark/>
          </w:tcPr>
          <w:p w:rsidR="009D1039" w:rsidRPr="006B6430" w:rsidRDefault="009D1039" w:rsidP="006B6430">
            <w:pPr>
              <w:jc w:val="right"/>
              <w:rPr>
                <w:rFonts w:asciiTheme="minorHAnsi" w:hAnsiTheme="minorHAnsi" w:cstheme="minorHAnsi"/>
                <w:sz w:val="20"/>
                <w:szCs w:val="20"/>
              </w:rPr>
            </w:pPr>
            <w:r w:rsidRPr="006B6430">
              <w:rPr>
                <w:rFonts w:asciiTheme="minorHAnsi" w:hAnsiTheme="minorHAnsi" w:cstheme="minorHAnsi"/>
                <w:sz w:val="20"/>
                <w:szCs w:val="20"/>
              </w:rPr>
              <w:t>8</w:t>
            </w:r>
          </w:p>
        </w:tc>
      </w:tr>
    </w:tbl>
    <w:p w:rsidR="00E3560E" w:rsidRDefault="007E4C04" w:rsidP="00E3560E">
      <w:pPr>
        <w:rPr>
          <w:rFonts w:asciiTheme="minorHAnsi" w:hAnsiTheme="minorHAnsi" w:cstheme="minorHAnsi"/>
          <w:b/>
          <w:sz w:val="20"/>
          <w:szCs w:val="20"/>
        </w:rPr>
      </w:pPr>
      <w:r>
        <w:rPr>
          <w:rFonts w:asciiTheme="minorHAnsi" w:hAnsiTheme="minorHAnsi" w:cstheme="minorHAnsi"/>
          <w:b/>
          <w:sz w:val="20"/>
          <w:szCs w:val="20"/>
        </w:rPr>
        <w:t xml:space="preserve">Zamówienie </w:t>
      </w:r>
      <w:r w:rsidR="00B32FE2">
        <w:rPr>
          <w:rFonts w:asciiTheme="minorHAnsi" w:hAnsiTheme="minorHAnsi" w:cstheme="minorHAnsi"/>
          <w:b/>
          <w:sz w:val="20"/>
          <w:szCs w:val="20"/>
        </w:rPr>
        <w:t xml:space="preserve">części I </w:t>
      </w:r>
      <w:r>
        <w:rPr>
          <w:rFonts w:asciiTheme="minorHAnsi" w:hAnsiTheme="minorHAnsi" w:cstheme="minorHAnsi"/>
          <w:b/>
          <w:sz w:val="20"/>
          <w:szCs w:val="20"/>
        </w:rPr>
        <w:t>należy spa</w:t>
      </w:r>
      <w:r w:rsidR="00971632">
        <w:rPr>
          <w:rFonts w:asciiTheme="minorHAnsi" w:hAnsiTheme="minorHAnsi" w:cstheme="minorHAnsi"/>
          <w:b/>
          <w:sz w:val="20"/>
          <w:szCs w:val="20"/>
        </w:rPr>
        <w:t>kować oddzielnie dla punktu a),</w:t>
      </w:r>
      <w:r>
        <w:rPr>
          <w:rFonts w:asciiTheme="minorHAnsi" w:hAnsiTheme="minorHAnsi" w:cstheme="minorHAnsi"/>
          <w:b/>
          <w:sz w:val="20"/>
          <w:szCs w:val="20"/>
        </w:rPr>
        <w:t xml:space="preserve"> b)</w:t>
      </w:r>
      <w:r w:rsidR="00971632">
        <w:rPr>
          <w:rFonts w:asciiTheme="minorHAnsi" w:hAnsiTheme="minorHAnsi" w:cstheme="minorHAnsi"/>
          <w:b/>
          <w:sz w:val="20"/>
          <w:szCs w:val="20"/>
        </w:rPr>
        <w:t>, c) i d)</w:t>
      </w:r>
      <w:r>
        <w:rPr>
          <w:rFonts w:asciiTheme="minorHAnsi" w:hAnsiTheme="minorHAnsi" w:cstheme="minorHAnsi"/>
          <w:b/>
          <w:sz w:val="20"/>
          <w:szCs w:val="20"/>
        </w:rPr>
        <w:t xml:space="preserve"> z przyporządkowanym do nich opisem.</w:t>
      </w:r>
    </w:p>
    <w:p w:rsidR="007E4C04" w:rsidRDefault="007E4C04" w:rsidP="00E3560E">
      <w:pPr>
        <w:rPr>
          <w:rFonts w:asciiTheme="minorHAnsi" w:hAnsiTheme="minorHAnsi" w:cstheme="minorHAnsi"/>
          <w:b/>
          <w:sz w:val="20"/>
          <w:szCs w:val="20"/>
        </w:rPr>
      </w:pPr>
      <w:r>
        <w:rPr>
          <w:rFonts w:asciiTheme="minorHAnsi" w:hAnsiTheme="minorHAnsi" w:cstheme="minorHAnsi"/>
          <w:b/>
          <w:sz w:val="20"/>
          <w:szCs w:val="20"/>
        </w:rPr>
        <w:lastRenderedPageBreak/>
        <w:t xml:space="preserve">Miejsce dostawy: </w:t>
      </w:r>
      <w:r w:rsidR="00971632">
        <w:rPr>
          <w:rFonts w:asciiTheme="minorHAnsi" w:hAnsiTheme="minorHAnsi" w:cstheme="minorHAnsi"/>
          <w:b/>
          <w:sz w:val="20"/>
          <w:szCs w:val="20"/>
        </w:rPr>
        <w:t>IV</w:t>
      </w:r>
      <w:r>
        <w:rPr>
          <w:rFonts w:asciiTheme="minorHAnsi" w:hAnsiTheme="minorHAnsi" w:cstheme="minorHAnsi"/>
          <w:b/>
          <w:sz w:val="20"/>
          <w:szCs w:val="20"/>
        </w:rPr>
        <w:t xml:space="preserve"> Liceum Ogólnokształcące w Olkuszu, ul: </w:t>
      </w:r>
      <w:r w:rsidR="00971632">
        <w:rPr>
          <w:rFonts w:asciiTheme="minorHAnsi" w:hAnsiTheme="minorHAnsi" w:cstheme="minorHAnsi"/>
          <w:b/>
          <w:sz w:val="20"/>
          <w:szCs w:val="20"/>
        </w:rPr>
        <w:t>Korczaka</w:t>
      </w:r>
      <w:r>
        <w:rPr>
          <w:rFonts w:asciiTheme="minorHAnsi" w:hAnsiTheme="minorHAnsi" w:cstheme="minorHAnsi"/>
          <w:b/>
          <w:sz w:val="20"/>
          <w:szCs w:val="20"/>
        </w:rPr>
        <w:t xml:space="preserve"> </w:t>
      </w:r>
      <w:r w:rsidR="00971632">
        <w:rPr>
          <w:rFonts w:asciiTheme="minorHAnsi" w:hAnsiTheme="minorHAnsi" w:cstheme="minorHAnsi"/>
          <w:b/>
          <w:sz w:val="20"/>
          <w:szCs w:val="20"/>
        </w:rPr>
        <w:t>7</w:t>
      </w:r>
      <w:r>
        <w:rPr>
          <w:rFonts w:asciiTheme="minorHAnsi" w:hAnsiTheme="minorHAnsi" w:cstheme="minorHAnsi"/>
          <w:b/>
          <w:sz w:val="20"/>
          <w:szCs w:val="20"/>
        </w:rPr>
        <w:t>, 32-300 Olkusz</w:t>
      </w:r>
    </w:p>
    <w:p w:rsidR="00E3560E" w:rsidRPr="00E3560E" w:rsidRDefault="00E3560E" w:rsidP="00E3560E">
      <w:pPr>
        <w:rPr>
          <w:rFonts w:asciiTheme="minorHAnsi" w:hAnsiTheme="minorHAnsi" w:cstheme="minorHAnsi"/>
          <w:b/>
          <w:sz w:val="20"/>
          <w:szCs w:val="20"/>
        </w:rPr>
      </w:pPr>
    </w:p>
    <w:p w:rsidR="004F45FB" w:rsidRPr="004F45FB" w:rsidRDefault="004F45FB" w:rsidP="00837E90">
      <w:pPr>
        <w:rPr>
          <w:rFonts w:asciiTheme="minorHAnsi" w:hAnsiTheme="minorHAnsi" w:cstheme="minorHAnsi"/>
          <w:b/>
          <w:sz w:val="20"/>
          <w:szCs w:val="20"/>
        </w:rPr>
      </w:pPr>
      <w:r w:rsidRPr="004F45FB">
        <w:rPr>
          <w:rFonts w:asciiTheme="minorHAnsi" w:hAnsiTheme="minorHAnsi" w:cstheme="minorHAnsi"/>
          <w:b/>
          <w:sz w:val="20"/>
          <w:szCs w:val="20"/>
        </w:rPr>
        <w:t xml:space="preserve">Część </w:t>
      </w:r>
      <w:r w:rsidR="00D311C6">
        <w:rPr>
          <w:rFonts w:asciiTheme="minorHAnsi" w:hAnsiTheme="minorHAnsi" w:cstheme="minorHAnsi"/>
          <w:b/>
          <w:sz w:val="20"/>
          <w:szCs w:val="20"/>
        </w:rPr>
        <w:t>II</w:t>
      </w:r>
      <w:r w:rsidRPr="004F45FB">
        <w:rPr>
          <w:rFonts w:asciiTheme="minorHAnsi" w:hAnsiTheme="minorHAnsi" w:cstheme="minorHAnsi"/>
          <w:b/>
          <w:sz w:val="20"/>
          <w:szCs w:val="20"/>
        </w:rPr>
        <w:t xml:space="preserve">  </w:t>
      </w:r>
      <w:r w:rsidR="00EE55E7">
        <w:rPr>
          <w:rFonts w:asciiTheme="minorHAnsi" w:hAnsiTheme="minorHAnsi" w:cstheme="minorHAnsi"/>
          <w:b/>
          <w:sz w:val="20"/>
          <w:szCs w:val="20"/>
        </w:rPr>
        <w:t>Pomoce dydaktyczne</w:t>
      </w:r>
    </w:p>
    <w:p w:rsidR="004F45FB" w:rsidRDefault="007E4C04" w:rsidP="00837E90">
      <w:pPr>
        <w:rPr>
          <w:rFonts w:asciiTheme="minorHAnsi" w:hAnsiTheme="minorHAnsi" w:cstheme="minorHAnsi"/>
          <w:b/>
          <w:sz w:val="20"/>
          <w:szCs w:val="20"/>
        </w:rPr>
      </w:pPr>
      <w:r w:rsidRPr="00972442">
        <w:rPr>
          <w:rFonts w:asciiTheme="minorHAnsi" w:hAnsiTheme="minorHAnsi" w:cstheme="minorHAnsi"/>
          <w:b/>
          <w:sz w:val="20"/>
          <w:szCs w:val="20"/>
        </w:rPr>
        <w:t xml:space="preserve">Zajęcia on-line z </w:t>
      </w:r>
      <w:r w:rsidR="001F3408">
        <w:rPr>
          <w:rFonts w:asciiTheme="minorHAnsi" w:hAnsiTheme="minorHAnsi" w:cstheme="minorHAnsi"/>
          <w:b/>
          <w:sz w:val="20"/>
          <w:szCs w:val="20"/>
        </w:rPr>
        <w:t>biologii</w:t>
      </w:r>
    </w:p>
    <w:tbl>
      <w:tblPr>
        <w:tblW w:w="9370" w:type="dxa"/>
        <w:tblInd w:w="56" w:type="dxa"/>
        <w:tblCellMar>
          <w:left w:w="70" w:type="dxa"/>
          <w:right w:w="70" w:type="dxa"/>
        </w:tblCellMar>
        <w:tblLook w:val="04A0" w:firstRow="1" w:lastRow="0" w:firstColumn="1" w:lastColumn="0" w:noHBand="0" w:noVBand="1"/>
      </w:tblPr>
      <w:tblGrid>
        <w:gridCol w:w="8378"/>
        <w:gridCol w:w="992"/>
      </w:tblGrid>
      <w:tr w:rsidR="005B0F3F" w:rsidRPr="006B6430" w:rsidTr="005B0F3F">
        <w:trPr>
          <w:trHeight w:val="227"/>
        </w:trPr>
        <w:tc>
          <w:tcPr>
            <w:tcW w:w="8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0F3F" w:rsidRPr="006B6430" w:rsidRDefault="00933FB0" w:rsidP="006B6430">
            <w:pPr>
              <w:rPr>
                <w:rFonts w:asciiTheme="minorHAnsi" w:hAnsiTheme="minorHAnsi" w:cstheme="minorHAnsi"/>
                <w:sz w:val="20"/>
                <w:szCs w:val="20"/>
              </w:rPr>
            </w:pPr>
            <w:r w:rsidRPr="006B6430">
              <w:rPr>
                <w:rFonts w:asciiTheme="minorHAnsi" w:hAnsiTheme="minorHAnsi" w:cstheme="minorHAnsi"/>
                <w:sz w:val="20"/>
                <w:szCs w:val="20"/>
              </w:rPr>
              <w:t>S</w:t>
            </w:r>
            <w:r w:rsidR="005B0F3F" w:rsidRPr="006B6430">
              <w:rPr>
                <w:rFonts w:asciiTheme="minorHAnsi" w:hAnsiTheme="minorHAnsi" w:cstheme="minorHAnsi"/>
                <w:sz w:val="20"/>
                <w:szCs w:val="20"/>
              </w:rPr>
              <w:t>pektroskop</w:t>
            </w:r>
          </w:p>
          <w:p w:rsidR="00933FB0" w:rsidRPr="006B6430" w:rsidRDefault="00933FB0" w:rsidP="006B6430">
            <w:pPr>
              <w:rPr>
                <w:rFonts w:asciiTheme="minorHAnsi" w:hAnsiTheme="minorHAnsi" w:cstheme="minorHAnsi"/>
                <w:sz w:val="20"/>
                <w:szCs w:val="20"/>
              </w:rPr>
            </w:pPr>
            <w:r w:rsidRPr="006B6430">
              <w:rPr>
                <w:rFonts w:asciiTheme="minorHAnsi" w:hAnsiTheme="minorHAnsi" w:cstheme="minorHAnsi"/>
                <w:sz w:val="20"/>
                <w:szCs w:val="20"/>
              </w:rPr>
              <w:t>Śr.25mm</w:t>
            </w:r>
          </w:p>
          <w:p w:rsidR="00933FB0" w:rsidRPr="006B6430" w:rsidRDefault="00933FB0" w:rsidP="006B6430">
            <w:pPr>
              <w:rPr>
                <w:rFonts w:asciiTheme="minorHAnsi" w:hAnsiTheme="minorHAnsi" w:cstheme="minorHAnsi"/>
                <w:sz w:val="20"/>
                <w:szCs w:val="20"/>
              </w:rPr>
            </w:pPr>
            <w:r w:rsidRPr="006B6430">
              <w:rPr>
                <w:rFonts w:asciiTheme="minorHAnsi" w:hAnsiTheme="minorHAnsi" w:cstheme="minorHAnsi"/>
                <w:sz w:val="20"/>
                <w:szCs w:val="20"/>
              </w:rPr>
              <w:t>Długość 115</w:t>
            </w:r>
          </w:p>
          <w:p w:rsidR="00933FB0" w:rsidRPr="006B6430" w:rsidRDefault="00933FB0" w:rsidP="006B6430">
            <w:pPr>
              <w:rPr>
                <w:rFonts w:asciiTheme="minorHAnsi" w:hAnsiTheme="minorHAnsi" w:cstheme="minorHAnsi"/>
                <w:sz w:val="20"/>
                <w:szCs w:val="20"/>
              </w:rPr>
            </w:pPr>
            <w:r w:rsidRPr="006B6430">
              <w:rPr>
                <w:rFonts w:asciiTheme="minorHAnsi" w:hAnsiTheme="minorHAnsi" w:cstheme="minorHAnsi"/>
                <w:sz w:val="20"/>
                <w:szCs w:val="20"/>
              </w:rPr>
              <w:t>składa się z tuby z precyzyjną szczeliną wejściową i siatką o 600 liniach na milimetr.</w:t>
            </w:r>
          </w:p>
          <w:p w:rsidR="00933FB0" w:rsidRPr="006B6430" w:rsidRDefault="00933FB0" w:rsidP="006B6430">
            <w:pPr>
              <w:pStyle w:val="NormalnyWeb"/>
              <w:spacing w:before="0" w:beforeAutospacing="0" w:after="0" w:afterAutospacing="0"/>
              <w:rPr>
                <w:rFonts w:asciiTheme="minorHAnsi" w:hAnsiTheme="minorHAnsi" w:cstheme="minorHAnsi"/>
                <w:sz w:val="20"/>
                <w:szCs w:val="20"/>
              </w:rPr>
            </w:pPr>
            <w:r w:rsidRPr="006B6430">
              <w:rPr>
                <w:rFonts w:asciiTheme="minorHAnsi" w:hAnsiTheme="minorHAnsi" w:cstheme="minorHAnsi"/>
                <w:sz w:val="20"/>
                <w:szCs w:val="20"/>
              </w:rPr>
              <w:t>pojemnik do przechowywania urządzenia.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1</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933FB0" w:rsidRPr="006B6430" w:rsidRDefault="00933FB0" w:rsidP="006B6430">
            <w:pPr>
              <w:pStyle w:val="Nagwek1"/>
              <w:rPr>
                <w:rFonts w:asciiTheme="minorHAnsi" w:hAnsiTheme="minorHAnsi" w:cstheme="minorHAnsi"/>
                <w:b w:val="0"/>
                <w:sz w:val="20"/>
                <w:szCs w:val="20"/>
              </w:rPr>
            </w:pPr>
            <w:r w:rsidRPr="006B6430">
              <w:rPr>
                <w:rFonts w:asciiTheme="minorHAnsi" w:hAnsiTheme="minorHAnsi" w:cstheme="minorHAnsi"/>
                <w:b w:val="0"/>
                <w:sz w:val="20"/>
                <w:szCs w:val="20"/>
              </w:rPr>
              <w:t>Sterylne probówki wirówkowe 2,0ml, typu Eppendorf, nisko adhezyjne</w:t>
            </w:r>
          </w:p>
          <w:p w:rsidR="005B0F3F" w:rsidRPr="006B6430" w:rsidRDefault="00933FB0" w:rsidP="006B6430">
            <w:pPr>
              <w:rPr>
                <w:rFonts w:asciiTheme="minorHAnsi" w:hAnsiTheme="minorHAnsi" w:cstheme="minorHAnsi"/>
                <w:sz w:val="20"/>
                <w:szCs w:val="20"/>
              </w:rPr>
            </w:pPr>
            <w:r w:rsidRPr="006B6430">
              <w:rPr>
                <w:rFonts w:asciiTheme="minorHAnsi" w:hAnsiTheme="minorHAnsi" w:cstheme="minorHAnsi"/>
                <w:sz w:val="20"/>
                <w:szCs w:val="20"/>
              </w:rPr>
              <w:t>z PP, płaskie wieczko, sterylne, dno soczewkowe, bezbarwne o podwyższonej przezroczystości, z podziałką: 0.25/0.5/0.75/1.0/1.25/1.5/1.75ml op.500szt</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1</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933FB0" w:rsidRPr="006B6430" w:rsidRDefault="00933FB0" w:rsidP="006B6430">
            <w:pPr>
              <w:pStyle w:val="Nagwek2"/>
              <w:spacing w:before="0"/>
              <w:rPr>
                <w:rFonts w:asciiTheme="minorHAnsi" w:hAnsiTheme="minorHAnsi" w:cstheme="minorHAnsi"/>
                <w:b w:val="0"/>
                <w:color w:val="auto"/>
                <w:sz w:val="20"/>
                <w:szCs w:val="20"/>
              </w:rPr>
            </w:pPr>
            <w:r w:rsidRPr="006B6430">
              <w:rPr>
                <w:rFonts w:asciiTheme="minorHAnsi" w:hAnsiTheme="minorHAnsi" w:cstheme="minorHAnsi"/>
                <w:b w:val="0"/>
                <w:color w:val="auto"/>
                <w:sz w:val="20"/>
                <w:szCs w:val="20"/>
              </w:rPr>
              <w:t>Pojemnik na mocz sterylny 120ml</w:t>
            </w:r>
          </w:p>
          <w:p w:rsidR="005B0F3F" w:rsidRPr="006B6430" w:rsidRDefault="00933FB0" w:rsidP="006B6430">
            <w:pPr>
              <w:rPr>
                <w:rFonts w:asciiTheme="minorHAnsi" w:hAnsiTheme="minorHAnsi" w:cstheme="minorHAnsi"/>
                <w:sz w:val="20"/>
                <w:szCs w:val="20"/>
              </w:rPr>
            </w:pPr>
            <w:r w:rsidRPr="006B6430">
              <w:rPr>
                <w:rFonts w:asciiTheme="minorHAnsi" w:hAnsiTheme="minorHAnsi" w:cstheme="minorHAnsi"/>
                <w:sz w:val="20"/>
                <w:szCs w:val="20"/>
              </w:rPr>
              <w:t>zakręcany</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20</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Rękawiczki nitrylowe bezpudrowe</w:t>
            </w:r>
          </w:p>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diagnostyczne, ochronne, niejałowe</w:t>
            </w:r>
            <w:r w:rsidRPr="006B6430">
              <w:rPr>
                <w:rFonts w:asciiTheme="minorHAnsi" w:hAnsiTheme="minorHAnsi" w:cstheme="minorHAnsi"/>
                <w:sz w:val="20"/>
                <w:szCs w:val="20"/>
              </w:rPr>
              <w:br/>
              <w:t>białe</w:t>
            </w:r>
            <w:r w:rsidRPr="006B6430">
              <w:rPr>
                <w:rFonts w:asciiTheme="minorHAnsi" w:hAnsiTheme="minorHAnsi" w:cstheme="minorHAnsi"/>
                <w:sz w:val="20"/>
                <w:szCs w:val="20"/>
              </w:rPr>
              <w:br/>
            </w:r>
            <w:r w:rsidRPr="006B6430">
              <w:rPr>
                <w:rStyle w:val="Pogrubienie"/>
                <w:rFonts w:asciiTheme="minorHAnsi" w:hAnsiTheme="minorHAnsi" w:cstheme="minorHAnsi"/>
                <w:b w:val="0"/>
                <w:sz w:val="20"/>
                <w:szCs w:val="20"/>
              </w:rPr>
              <w:t>Ilość w opakowaniu jednostkowym:</w:t>
            </w:r>
            <w:r w:rsidRPr="006B6430">
              <w:rPr>
                <w:rFonts w:asciiTheme="minorHAnsi" w:hAnsiTheme="minorHAnsi" w:cstheme="minorHAnsi"/>
                <w:sz w:val="20"/>
                <w:szCs w:val="20"/>
              </w:rPr>
              <w:t> 100 sztuk</w:t>
            </w:r>
            <w:r w:rsidRPr="006B6430">
              <w:rPr>
                <w:rFonts w:asciiTheme="minorHAnsi" w:hAnsiTheme="minorHAnsi" w:cstheme="minorHAnsi"/>
                <w:sz w:val="20"/>
                <w:szCs w:val="20"/>
              </w:rPr>
              <w:br/>
            </w:r>
            <w:r w:rsidRPr="006B6430">
              <w:rPr>
                <w:rStyle w:val="Pogrubienie"/>
                <w:rFonts w:asciiTheme="minorHAnsi" w:hAnsiTheme="minorHAnsi" w:cstheme="minorHAnsi"/>
                <w:b w:val="0"/>
                <w:sz w:val="20"/>
                <w:szCs w:val="20"/>
              </w:rPr>
              <w:t>Powierzchnia:</w:t>
            </w:r>
            <w:r w:rsidRPr="006B6430">
              <w:rPr>
                <w:rFonts w:asciiTheme="minorHAnsi" w:hAnsiTheme="minorHAnsi" w:cstheme="minorHAnsi"/>
                <w:sz w:val="20"/>
                <w:szCs w:val="20"/>
              </w:rPr>
              <w:t> teksturowane na końcach palców</w:t>
            </w:r>
            <w:r w:rsidRPr="006B6430">
              <w:rPr>
                <w:rFonts w:asciiTheme="minorHAnsi" w:hAnsiTheme="minorHAnsi" w:cstheme="minorHAnsi"/>
                <w:sz w:val="20"/>
                <w:szCs w:val="20"/>
              </w:rPr>
              <w:br/>
            </w:r>
            <w:r w:rsidRPr="006B6430">
              <w:rPr>
                <w:rStyle w:val="Pogrubienie"/>
                <w:rFonts w:asciiTheme="minorHAnsi" w:hAnsiTheme="minorHAnsi" w:cstheme="minorHAnsi"/>
                <w:b w:val="0"/>
                <w:sz w:val="20"/>
                <w:szCs w:val="20"/>
              </w:rPr>
              <w:t>Wykończenie mankietu:</w:t>
            </w:r>
            <w:r w:rsidRPr="006B6430">
              <w:rPr>
                <w:rFonts w:asciiTheme="minorHAnsi" w:hAnsiTheme="minorHAnsi" w:cstheme="minorHAnsi"/>
                <w:sz w:val="20"/>
                <w:szCs w:val="20"/>
              </w:rPr>
              <w:t> równomiernie rolowany brzeg</w:t>
            </w:r>
          </w:p>
          <w:p w:rsidR="007B59BF" w:rsidRPr="006B6430" w:rsidRDefault="007B59BF" w:rsidP="006B6430">
            <w:pPr>
              <w:rPr>
                <w:rFonts w:asciiTheme="minorHAnsi" w:hAnsiTheme="minorHAnsi" w:cstheme="minorHAnsi"/>
                <w:sz w:val="20"/>
                <w:szCs w:val="20"/>
              </w:rPr>
            </w:pPr>
            <w:r w:rsidRPr="006B6430">
              <w:rPr>
                <w:rStyle w:val="Pogrubienie"/>
                <w:rFonts w:asciiTheme="minorHAnsi" w:hAnsiTheme="minorHAnsi" w:cstheme="minorHAnsi"/>
                <w:b w:val="0"/>
                <w:sz w:val="20"/>
                <w:szCs w:val="20"/>
              </w:rPr>
              <w:t>Kształt: </w:t>
            </w:r>
            <w:r w:rsidRPr="006B6430">
              <w:rPr>
                <w:rFonts w:asciiTheme="minorHAnsi" w:hAnsiTheme="minorHAnsi" w:cstheme="minorHAnsi"/>
                <w:sz w:val="20"/>
                <w:szCs w:val="20"/>
              </w:rPr>
              <w:t>uniwersalny, pasujące na lewą i prawą dłoń</w:t>
            </w:r>
          </w:p>
          <w:p w:rsidR="005B0F3F" w:rsidRPr="006B6430" w:rsidRDefault="007B59BF" w:rsidP="006B6430">
            <w:pPr>
              <w:rPr>
                <w:rFonts w:asciiTheme="minorHAnsi" w:hAnsiTheme="minorHAnsi" w:cstheme="minorHAnsi"/>
                <w:sz w:val="20"/>
                <w:szCs w:val="20"/>
              </w:rPr>
            </w:pPr>
            <w:r w:rsidRPr="006B6430">
              <w:rPr>
                <w:rStyle w:val="Pogrubienie"/>
                <w:rFonts w:asciiTheme="minorHAnsi" w:hAnsiTheme="minorHAnsi" w:cstheme="minorHAnsi"/>
                <w:b w:val="0"/>
                <w:sz w:val="20"/>
                <w:szCs w:val="20"/>
              </w:rPr>
              <w:t>Rozmiary:</w:t>
            </w:r>
            <w:r w:rsidRPr="006B6430">
              <w:rPr>
                <w:rFonts w:asciiTheme="minorHAnsi" w:hAnsiTheme="minorHAnsi" w:cstheme="minorHAnsi"/>
                <w:sz w:val="20"/>
                <w:szCs w:val="20"/>
              </w:rPr>
              <w:t>  M (7-8)</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5</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Bibuła filtracyjna 450x560mm (100 arkuszy)</w:t>
            </w:r>
          </w:p>
          <w:p w:rsidR="005B0F3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Gramatura 65g/m2</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1</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auto" w:fill="auto"/>
            <w:vAlign w:val="bottom"/>
            <w:hideMark/>
          </w:tcPr>
          <w:p w:rsidR="005B0F3F" w:rsidRPr="006B6430" w:rsidRDefault="00E604FF" w:rsidP="006B6430">
            <w:pPr>
              <w:rPr>
                <w:rFonts w:asciiTheme="minorHAnsi" w:hAnsiTheme="minorHAnsi" w:cstheme="minorHAnsi"/>
                <w:sz w:val="20"/>
                <w:szCs w:val="20"/>
              </w:rPr>
            </w:pPr>
            <w:r w:rsidRPr="006B6430">
              <w:rPr>
                <w:rFonts w:asciiTheme="minorHAnsi" w:hAnsiTheme="minorHAnsi" w:cstheme="minorHAnsi"/>
                <w:sz w:val="20"/>
                <w:szCs w:val="20"/>
              </w:rPr>
              <w:t>L</w:t>
            </w:r>
            <w:r w:rsidR="005B0F3F" w:rsidRPr="006B6430">
              <w:rPr>
                <w:rFonts w:asciiTheme="minorHAnsi" w:hAnsiTheme="minorHAnsi" w:cstheme="minorHAnsi"/>
                <w:sz w:val="20"/>
                <w:szCs w:val="20"/>
              </w:rPr>
              <w:t>ampa</w:t>
            </w:r>
            <w:r w:rsidRPr="006B6430">
              <w:rPr>
                <w:rFonts w:asciiTheme="minorHAnsi" w:hAnsiTheme="minorHAnsi" w:cstheme="minorHAnsi"/>
                <w:sz w:val="20"/>
                <w:szCs w:val="20"/>
              </w:rPr>
              <w:t xml:space="preserve"> biurkowa </w:t>
            </w:r>
            <w:r w:rsidR="005B0F3F" w:rsidRPr="006B6430">
              <w:rPr>
                <w:rFonts w:asciiTheme="minorHAnsi" w:hAnsiTheme="minorHAnsi" w:cstheme="minorHAnsi"/>
                <w:sz w:val="20"/>
                <w:szCs w:val="20"/>
              </w:rPr>
              <w:t xml:space="preserve"> elektryczna</w:t>
            </w:r>
          </w:p>
          <w:p w:rsidR="00933FB0" w:rsidRPr="006B6430" w:rsidRDefault="00933FB0" w:rsidP="006B6430">
            <w:pPr>
              <w:rPr>
                <w:rFonts w:asciiTheme="minorHAnsi" w:hAnsiTheme="minorHAnsi" w:cstheme="minorHAnsi"/>
                <w:sz w:val="20"/>
                <w:szCs w:val="20"/>
              </w:rPr>
            </w:pPr>
            <w:r w:rsidRPr="006B6430">
              <w:rPr>
                <w:rFonts w:asciiTheme="minorHAnsi" w:hAnsiTheme="minorHAnsi" w:cstheme="minorHAnsi"/>
                <w:sz w:val="20"/>
                <w:szCs w:val="20"/>
              </w:rPr>
              <w:t>napięcia 230V</w:t>
            </w:r>
          </w:p>
          <w:p w:rsidR="00933FB0" w:rsidRPr="006B6430" w:rsidRDefault="00933FB0" w:rsidP="006B6430">
            <w:pPr>
              <w:rPr>
                <w:rFonts w:asciiTheme="minorHAnsi" w:hAnsiTheme="minorHAnsi" w:cstheme="minorHAnsi"/>
                <w:sz w:val="20"/>
                <w:szCs w:val="20"/>
              </w:rPr>
            </w:pPr>
            <w:r w:rsidRPr="006B6430">
              <w:rPr>
                <w:rFonts w:asciiTheme="minorHAnsi" w:hAnsiTheme="minorHAnsi" w:cstheme="minorHAnsi"/>
                <w:sz w:val="20"/>
                <w:szCs w:val="20"/>
              </w:rPr>
              <w:t>Żarówka 60W</w:t>
            </w:r>
          </w:p>
          <w:p w:rsidR="00933FB0" w:rsidRPr="006B6430" w:rsidRDefault="00933FB0" w:rsidP="006B6430">
            <w:pPr>
              <w:rPr>
                <w:rFonts w:asciiTheme="minorHAnsi" w:hAnsiTheme="minorHAnsi" w:cstheme="minorHAnsi"/>
                <w:sz w:val="20"/>
                <w:szCs w:val="20"/>
              </w:rPr>
            </w:pPr>
            <w:r w:rsidRPr="006B6430">
              <w:rPr>
                <w:rFonts w:asciiTheme="minorHAnsi" w:hAnsiTheme="minorHAnsi" w:cstheme="minorHAnsi"/>
                <w:sz w:val="20"/>
                <w:szCs w:val="20"/>
              </w:rPr>
              <w:t>Wysokość do 59cm</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1</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Szkiełka podstawowe cięte (50szt)</w:t>
            </w:r>
          </w:p>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Grubość 1mm</w:t>
            </w:r>
          </w:p>
          <w:p w:rsidR="005B0F3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26x76mm</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1</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Szkiełka nakrywkowe (100szt.)</w:t>
            </w:r>
          </w:p>
          <w:p w:rsidR="005B0F3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22x22mm</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1</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5B0F3F" w:rsidRPr="006B6430" w:rsidRDefault="00E604FF" w:rsidP="006B6430">
            <w:pPr>
              <w:rPr>
                <w:rFonts w:asciiTheme="minorHAnsi" w:hAnsiTheme="minorHAnsi" w:cstheme="minorHAnsi"/>
                <w:sz w:val="20"/>
                <w:szCs w:val="20"/>
              </w:rPr>
            </w:pPr>
            <w:r w:rsidRPr="006B6430">
              <w:rPr>
                <w:rStyle w:val="Pogrubienie"/>
                <w:rFonts w:asciiTheme="minorHAnsi" w:hAnsiTheme="minorHAnsi" w:cstheme="minorHAnsi"/>
                <w:b w:val="0"/>
                <w:sz w:val="20"/>
                <w:szCs w:val="20"/>
              </w:rPr>
              <w:t>Terrarium do hodowli świerszczy z</w:t>
            </w:r>
            <w:r w:rsidRPr="006B6430">
              <w:rPr>
                <w:rFonts w:asciiTheme="minorHAnsi" w:hAnsiTheme="minorHAnsi" w:cstheme="minorHAnsi"/>
                <w:sz w:val="20"/>
                <w:szCs w:val="20"/>
              </w:rPr>
              <w:t>biornik zawiera rury, w które wchodzą świerszcze. Rurki pomagają też w łapaniu świerszczy. Terrarium posiada ściąganą pokrywę. Romiar S 13.7 x 18 x 11 cm</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2</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Szalki transparentne (średnica 40 mm)</w:t>
            </w:r>
          </w:p>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Szalki Petriego</w:t>
            </w:r>
          </w:p>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 xml:space="preserve">Wykonane z transparentnego tworzywa </w:t>
            </w:r>
          </w:p>
          <w:p w:rsidR="005B0F3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Wys. Min 1,5 mm</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20</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 xml:space="preserve">Pipety Paustera </w:t>
            </w:r>
          </w:p>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 xml:space="preserve">Jednorazowe </w:t>
            </w:r>
          </w:p>
          <w:p w:rsidR="007B59B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Pojemność : 1ml + 4ml bańka ssąca. Łącznie 5 ml.</w:t>
            </w:r>
          </w:p>
          <w:p w:rsidR="005B0F3F" w:rsidRPr="006B6430" w:rsidRDefault="007B59BF" w:rsidP="006B6430">
            <w:pPr>
              <w:rPr>
                <w:rFonts w:asciiTheme="minorHAnsi" w:hAnsiTheme="minorHAnsi" w:cstheme="minorHAnsi"/>
                <w:sz w:val="20"/>
                <w:szCs w:val="20"/>
              </w:rPr>
            </w:pPr>
            <w:r w:rsidRPr="006B6430">
              <w:rPr>
                <w:rFonts w:asciiTheme="minorHAnsi" w:hAnsiTheme="minorHAnsi" w:cstheme="minorHAnsi"/>
                <w:sz w:val="20"/>
                <w:szCs w:val="20"/>
              </w:rPr>
              <w:t>Opakowanie 500 szt.</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1</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5B0F3F" w:rsidRPr="006B6430" w:rsidRDefault="005B0F3F" w:rsidP="006B6430">
            <w:pPr>
              <w:rPr>
                <w:rFonts w:asciiTheme="minorHAnsi" w:hAnsiTheme="minorHAnsi" w:cstheme="minorHAnsi"/>
                <w:sz w:val="20"/>
                <w:szCs w:val="20"/>
              </w:rPr>
            </w:pPr>
            <w:r w:rsidRPr="006B6430">
              <w:rPr>
                <w:rFonts w:asciiTheme="minorHAnsi" w:hAnsiTheme="minorHAnsi" w:cstheme="minorHAnsi"/>
                <w:sz w:val="20"/>
                <w:szCs w:val="20"/>
              </w:rPr>
              <w:t>anatomiczny model skóry 4d</w:t>
            </w:r>
          </w:p>
          <w:p w:rsidR="001F3408" w:rsidRPr="006B6430" w:rsidRDefault="001F3408" w:rsidP="006B6430">
            <w:pPr>
              <w:rPr>
                <w:rFonts w:asciiTheme="minorHAnsi" w:hAnsiTheme="minorHAnsi" w:cstheme="minorHAnsi"/>
                <w:sz w:val="20"/>
                <w:szCs w:val="20"/>
              </w:rPr>
            </w:pPr>
            <w:r w:rsidRPr="006B6430">
              <w:rPr>
                <w:rFonts w:asciiTheme="minorHAnsi" w:hAnsiTheme="minorHAnsi" w:cstheme="minorHAnsi"/>
                <w:sz w:val="20"/>
                <w:szCs w:val="20"/>
              </w:rPr>
              <w:t>trójwymiarowa wizualizacja narządu, która pokazuje jego 3 warstwy (naskórek, skórę właściwą i warstwę podskórną), mieszki włosowe, gruczoły potowe, naczynia limfatyczne itp.</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1</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5B0F3F" w:rsidRPr="006B6430" w:rsidRDefault="005B0F3F" w:rsidP="006B6430">
            <w:pPr>
              <w:rPr>
                <w:rFonts w:asciiTheme="minorHAnsi" w:hAnsiTheme="minorHAnsi" w:cstheme="minorHAnsi"/>
                <w:sz w:val="20"/>
                <w:szCs w:val="20"/>
              </w:rPr>
            </w:pPr>
            <w:r w:rsidRPr="006B6430">
              <w:rPr>
                <w:rFonts w:asciiTheme="minorHAnsi" w:hAnsiTheme="minorHAnsi" w:cstheme="minorHAnsi"/>
                <w:sz w:val="20"/>
                <w:szCs w:val="20"/>
              </w:rPr>
              <w:t>gumowy wałek do tapet) -szerokość wałka ok 10 cm,</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4</w:t>
            </w:r>
          </w:p>
        </w:tc>
      </w:tr>
      <w:tr w:rsidR="005B0F3F" w:rsidRPr="006B6430" w:rsidTr="005B0F3F">
        <w:trPr>
          <w:trHeight w:val="227"/>
        </w:trPr>
        <w:tc>
          <w:tcPr>
            <w:tcW w:w="8378" w:type="dxa"/>
            <w:tcBorders>
              <w:top w:val="nil"/>
              <w:left w:val="single" w:sz="4" w:space="0" w:color="auto"/>
              <w:bottom w:val="single" w:sz="4" w:space="0" w:color="auto"/>
              <w:right w:val="single" w:sz="4" w:space="0" w:color="auto"/>
            </w:tcBorders>
            <w:shd w:val="clear" w:color="000000" w:fill="FFFFFF"/>
            <w:vAlign w:val="center"/>
            <w:hideMark/>
          </w:tcPr>
          <w:p w:rsidR="00822850" w:rsidRPr="006B6430" w:rsidRDefault="00822850" w:rsidP="006B6430">
            <w:pPr>
              <w:rPr>
                <w:rFonts w:asciiTheme="minorHAnsi" w:hAnsiTheme="minorHAnsi" w:cstheme="minorHAnsi"/>
                <w:sz w:val="20"/>
                <w:szCs w:val="20"/>
              </w:rPr>
            </w:pPr>
            <w:r w:rsidRPr="006B6430">
              <w:rPr>
                <w:rFonts w:asciiTheme="minorHAnsi" w:hAnsiTheme="minorHAnsi" w:cstheme="minorHAnsi"/>
                <w:sz w:val="20"/>
                <w:szCs w:val="20"/>
              </w:rPr>
              <w:t>Stetoskop</w:t>
            </w:r>
          </w:p>
          <w:p w:rsidR="005B0F3F" w:rsidRPr="006B6430" w:rsidRDefault="00822850" w:rsidP="006B6430">
            <w:pPr>
              <w:rPr>
                <w:rFonts w:asciiTheme="minorHAnsi" w:hAnsiTheme="minorHAnsi" w:cstheme="minorHAnsi"/>
                <w:sz w:val="20"/>
                <w:szCs w:val="20"/>
              </w:rPr>
            </w:pPr>
            <w:r w:rsidRPr="006B6430">
              <w:rPr>
                <w:rFonts w:asciiTheme="minorHAnsi" w:hAnsiTheme="minorHAnsi" w:cstheme="minorHAnsi"/>
                <w:sz w:val="20"/>
                <w:szCs w:val="20"/>
              </w:rPr>
              <w:t>Jednogłowicowy, podstawowy</w:t>
            </w:r>
          </w:p>
        </w:tc>
        <w:tc>
          <w:tcPr>
            <w:tcW w:w="992" w:type="dxa"/>
            <w:tcBorders>
              <w:top w:val="nil"/>
              <w:left w:val="nil"/>
              <w:bottom w:val="single" w:sz="4" w:space="0" w:color="auto"/>
              <w:right w:val="single" w:sz="4" w:space="0" w:color="auto"/>
            </w:tcBorders>
            <w:shd w:val="clear" w:color="000000" w:fill="FFFFFF"/>
            <w:noWrap/>
            <w:vAlign w:val="center"/>
            <w:hideMark/>
          </w:tcPr>
          <w:p w:rsidR="005B0F3F" w:rsidRPr="006B6430" w:rsidRDefault="005B0F3F" w:rsidP="006B6430">
            <w:pPr>
              <w:jc w:val="center"/>
              <w:rPr>
                <w:rFonts w:asciiTheme="minorHAnsi" w:hAnsiTheme="minorHAnsi" w:cstheme="minorHAnsi"/>
                <w:sz w:val="20"/>
                <w:szCs w:val="20"/>
              </w:rPr>
            </w:pPr>
            <w:r w:rsidRPr="006B6430">
              <w:rPr>
                <w:rFonts w:asciiTheme="minorHAnsi" w:hAnsiTheme="minorHAnsi" w:cstheme="minorHAnsi"/>
                <w:sz w:val="20"/>
                <w:szCs w:val="20"/>
              </w:rPr>
              <w:t>3</w:t>
            </w:r>
          </w:p>
        </w:tc>
      </w:tr>
    </w:tbl>
    <w:p w:rsidR="00971632" w:rsidRDefault="00971632" w:rsidP="00971632">
      <w:pPr>
        <w:rPr>
          <w:rFonts w:asciiTheme="minorHAnsi" w:hAnsiTheme="minorHAnsi" w:cstheme="minorHAnsi"/>
          <w:b/>
          <w:sz w:val="20"/>
          <w:szCs w:val="20"/>
        </w:rPr>
      </w:pPr>
      <w:r>
        <w:rPr>
          <w:rFonts w:asciiTheme="minorHAnsi" w:hAnsiTheme="minorHAnsi" w:cstheme="minorHAnsi"/>
          <w:b/>
          <w:sz w:val="20"/>
          <w:szCs w:val="20"/>
        </w:rPr>
        <w:t>Miejsce dostawy: IV Liceum Ogólnokształcące w Olkuszu, ul: Korczaka 7, 32-300 Olkusz</w:t>
      </w:r>
    </w:p>
    <w:p w:rsidR="006B6430" w:rsidRDefault="006B6430">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1E4F94" w:rsidRDefault="002A5D25" w:rsidP="00837E90">
      <w:pPr>
        <w:rPr>
          <w:rFonts w:asciiTheme="minorHAnsi" w:hAnsiTheme="minorHAnsi" w:cstheme="minorHAnsi"/>
          <w:b/>
          <w:sz w:val="20"/>
          <w:szCs w:val="20"/>
        </w:rPr>
      </w:pPr>
      <w:r>
        <w:rPr>
          <w:rFonts w:asciiTheme="minorHAnsi" w:hAnsiTheme="minorHAnsi" w:cstheme="minorHAnsi"/>
          <w:b/>
          <w:sz w:val="20"/>
          <w:szCs w:val="20"/>
        </w:rPr>
        <w:lastRenderedPageBreak/>
        <w:t>Część III</w:t>
      </w:r>
    </w:p>
    <w:p w:rsidR="00454698" w:rsidRPr="004F45FB" w:rsidRDefault="00454698" w:rsidP="00454698">
      <w:pPr>
        <w:rPr>
          <w:rFonts w:asciiTheme="minorHAnsi" w:hAnsiTheme="minorHAnsi" w:cstheme="minorHAnsi"/>
          <w:b/>
          <w:sz w:val="20"/>
          <w:szCs w:val="20"/>
        </w:rPr>
      </w:pPr>
      <w:r>
        <w:rPr>
          <w:rFonts w:asciiTheme="minorHAnsi" w:hAnsiTheme="minorHAnsi" w:cstheme="minorHAnsi"/>
          <w:b/>
          <w:sz w:val="20"/>
          <w:szCs w:val="20"/>
        </w:rPr>
        <w:t>Pomoce dydaktyczne</w:t>
      </w:r>
    </w:p>
    <w:p w:rsidR="00454698" w:rsidRDefault="00454698" w:rsidP="00454698">
      <w:pPr>
        <w:rPr>
          <w:rFonts w:asciiTheme="minorHAnsi" w:hAnsiTheme="minorHAnsi" w:cstheme="minorHAnsi"/>
          <w:b/>
          <w:sz w:val="20"/>
          <w:szCs w:val="20"/>
        </w:rPr>
      </w:pPr>
      <w:r>
        <w:rPr>
          <w:rFonts w:asciiTheme="minorHAnsi" w:hAnsiTheme="minorHAnsi" w:cstheme="minorHAnsi"/>
          <w:b/>
          <w:sz w:val="20"/>
          <w:szCs w:val="20"/>
        </w:rPr>
        <w:t>Koło naukowe z fizyki</w:t>
      </w:r>
    </w:p>
    <w:tbl>
      <w:tblPr>
        <w:tblW w:w="9370" w:type="dxa"/>
        <w:tblInd w:w="56" w:type="dxa"/>
        <w:tblCellMar>
          <w:left w:w="70" w:type="dxa"/>
          <w:right w:w="70" w:type="dxa"/>
        </w:tblCellMar>
        <w:tblLook w:val="04A0" w:firstRow="1" w:lastRow="0" w:firstColumn="1" w:lastColumn="0" w:noHBand="0" w:noVBand="1"/>
      </w:tblPr>
      <w:tblGrid>
        <w:gridCol w:w="8378"/>
        <w:gridCol w:w="992"/>
      </w:tblGrid>
      <w:tr w:rsidR="00454698" w:rsidRPr="00124517" w:rsidTr="00454698">
        <w:trPr>
          <w:trHeight w:val="300"/>
        </w:trPr>
        <w:tc>
          <w:tcPr>
            <w:tcW w:w="8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98" w:rsidRPr="00124517" w:rsidRDefault="00454698" w:rsidP="00124517">
            <w:pPr>
              <w:rPr>
                <w:rFonts w:asciiTheme="minorHAnsi" w:hAnsiTheme="minorHAnsi" w:cstheme="minorHAnsi"/>
                <w:sz w:val="20"/>
                <w:szCs w:val="20"/>
              </w:rPr>
            </w:pPr>
            <w:r w:rsidRPr="00124517">
              <w:rPr>
                <w:rFonts w:asciiTheme="minorHAnsi" w:hAnsiTheme="minorHAnsi" w:cstheme="minorHAnsi"/>
                <w:sz w:val="20"/>
                <w:szCs w:val="20"/>
              </w:rPr>
              <w:t xml:space="preserve">moduł mostka USB 200 </w:t>
            </w:r>
          </w:p>
          <w:p w:rsidR="00454698" w:rsidRPr="00124517" w:rsidRDefault="00454698" w:rsidP="00124517">
            <w:pPr>
              <w:rPr>
                <w:rFonts w:asciiTheme="minorHAnsi" w:hAnsiTheme="minorHAnsi" w:cstheme="minorHAnsi"/>
                <w:sz w:val="20"/>
                <w:szCs w:val="20"/>
              </w:rPr>
            </w:pPr>
            <w:r w:rsidRPr="00124517">
              <w:rPr>
                <w:rFonts w:asciiTheme="minorHAnsi" w:hAnsiTheme="minorHAnsi" w:cstheme="minorHAnsi"/>
                <w:sz w:val="20"/>
                <w:szCs w:val="20"/>
              </w:rPr>
              <w:t>Do mostka USB można dołączyć moduły pomiarowe bezpośrednio lub bezprzewodowo Za pomocą mostka USB 200 można programować moduły pomiarowe oraz transferować do komputera wyniki pomiarów, gdy moduły pomiarowe są podłączone do komputera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4698" w:rsidRPr="00124517" w:rsidRDefault="00454698" w:rsidP="00124517">
            <w:pPr>
              <w:jc w:val="center"/>
              <w:rPr>
                <w:rFonts w:asciiTheme="minorHAnsi" w:hAnsiTheme="minorHAnsi" w:cstheme="minorHAnsi"/>
                <w:sz w:val="20"/>
                <w:szCs w:val="20"/>
              </w:rPr>
            </w:pPr>
            <w:r w:rsidRPr="00124517">
              <w:rPr>
                <w:rFonts w:asciiTheme="minorHAnsi" w:hAnsiTheme="minorHAnsi" w:cstheme="minorHAnsi"/>
                <w:sz w:val="20"/>
                <w:szCs w:val="20"/>
              </w:rPr>
              <w:t>2</w:t>
            </w:r>
          </w:p>
        </w:tc>
      </w:tr>
      <w:tr w:rsidR="00454698" w:rsidRPr="00124517" w:rsidTr="00454698">
        <w:trPr>
          <w:trHeight w:val="300"/>
        </w:trPr>
        <w:tc>
          <w:tcPr>
            <w:tcW w:w="8378" w:type="dxa"/>
            <w:tcBorders>
              <w:top w:val="nil"/>
              <w:left w:val="single" w:sz="4" w:space="0" w:color="auto"/>
              <w:bottom w:val="single" w:sz="4" w:space="0" w:color="auto"/>
              <w:right w:val="single" w:sz="4" w:space="0" w:color="auto"/>
            </w:tcBorders>
            <w:shd w:val="clear" w:color="auto" w:fill="auto"/>
            <w:noWrap/>
            <w:vAlign w:val="bottom"/>
            <w:hideMark/>
          </w:tcPr>
          <w:p w:rsidR="00454698" w:rsidRPr="00124517" w:rsidRDefault="00454698" w:rsidP="00124517">
            <w:pPr>
              <w:rPr>
                <w:rFonts w:asciiTheme="minorHAnsi" w:hAnsiTheme="minorHAnsi" w:cstheme="minorHAnsi"/>
                <w:sz w:val="20"/>
                <w:szCs w:val="20"/>
              </w:rPr>
            </w:pPr>
            <w:r w:rsidRPr="00124517">
              <w:rPr>
                <w:rFonts w:asciiTheme="minorHAnsi" w:hAnsiTheme="minorHAnsi" w:cstheme="minorHAnsi"/>
                <w:sz w:val="20"/>
                <w:szCs w:val="20"/>
              </w:rPr>
              <w:t>moduł bramki fotoelektrycznej</w:t>
            </w:r>
          </w:p>
          <w:p w:rsidR="00454698" w:rsidRPr="00124517" w:rsidRDefault="00454698" w:rsidP="00124517">
            <w:pPr>
              <w:pStyle w:val="NormalnyWeb"/>
              <w:spacing w:before="0" w:beforeAutospacing="0" w:after="0" w:afterAutospacing="0"/>
              <w:rPr>
                <w:rFonts w:asciiTheme="minorHAnsi" w:hAnsiTheme="minorHAnsi" w:cstheme="minorHAnsi"/>
                <w:sz w:val="20"/>
                <w:szCs w:val="20"/>
              </w:rPr>
            </w:pPr>
            <w:r w:rsidRPr="00124517">
              <w:rPr>
                <w:rFonts w:asciiTheme="minorHAnsi" w:hAnsiTheme="minorHAnsi" w:cstheme="minorHAnsi"/>
                <w:sz w:val="20"/>
                <w:szCs w:val="20"/>
              </w:rPr>
              <w:t>Rozdzielczość ADC: 16 bitów</w:t>
            </w:r>
          </w:p>
          <w:p w:rsidR="00454698" w:rsidRPr="00124517" w:rsidRDefault="00454698" w:rsidP="00124517">
            <w:pPr>
              <w:pStyle w:val="NormalnyWeb"/>
              <w:spacing w:before="0" w:beforeAutospacing="0" w:after="0" w:afterAutospacing="0"/>
              <w:rPr>
                <w:rFonts w:asciiTheme="minorHAnsi" w:hAnsiTheme="minorHAnsi" w:cstheme="minorHAnsi"/>
                <w:sz w:val="20"/>
                <w:szCs w:val="20"/>
              </w:rPr>
            </w:pPr>
            <w:r w:rsidRPr="00124517">
              <w:rPr>
                <w:rFonts w:asciiTheme="minorHAnsi" w:hAnsiTheme="minorHAnsi" w:cstheme="minorHAnsi"/>
                <w:sz w:val="20"/>
                <w:szCs w:val="20"/>
              </w:rPr>
              <w:t>Dokładność: 100 μs</w:t>
            </w:r>
          </w:p>
          <w:p w:rsidR="00454698" w:rsidRPr="00124517" w:rsidRDefault="00454698" w:rsidP="00124517">
            <w:pPr>
              <w:pStyle w:val="NormalnyWeb"/>
              <w:spacing w:before="0" w:beforeAutospacing="0" w:after="0" w:afterAutospacing="0"/>
              <w:rPr>
                <w:rFonts w:asciiTheme="minorHAnsi" w:hAnsiTheme="minorHAnsi" w:cstheme="minorHAnsi"/>
                <w:sz w:val="20"/>
                <w:szCs w:val="20"/>
              </w:rPr>
            </w:pPr>
            <w:r w:rsidRPr="00124517">
              <w:rPr>
                <w:rFonts w:asciiTheme="minorHAnsi" w:hAnsiTheme="minorHAnsi" w:cstheme="minorHAnsi"/>
                <w:sz w:val="20"/>
                <w:szCs w:val="20"/>
              </w:rPr>
              <w:t>Maksymalna częstość próbkowania: 10 000 1/s</w:t>
            </w:r>
          </w:p>
        </w:tc>
        <w:tc>
          <w:tcPr>
            <w:tcW w:w="992" w:type="dxa"/>
            <w:tcBorders>
              <w:top w:val="nil"/>
              <w:left w:val="nil"/>
              <w:bottom w:val="single" w:sz="4" w:space="0" w:color="auto"/>
              <w:right w:val="single" w:sz="4" w:space="0" w:color="auto"/>
            </w:tcBorders>
            <w:shd w:val="clear" w:color="auto" w:fill="auto"/>
            <w:noWrap/>
            <w:vAlign w:val="bottom"/>
            <w:hideMark/>
          </w:tcPr>
          <w:p w:rsidR="00454698" w:rsidRPr="00124517" w:rsidRDefault="00454698" w:rsidP="00124517">
            <w:pPr>
              <w:jc w:val="center"/>
              <w:rPr>
                <w:rFonts w:asciiTheme="minorHAnsi" w:hAnsiTheme="minorHAnsi" w:cstheme="minorHAnsi"/>
                <w:sz w:val="20"/>
                <w:szCs w:val="20"/>
              </w:rPr>
            </w:pPr>
            <w:r w:rsidRPr="00124517">
              <w:rPr>
                <w:rFonts w:asciiTheme="minorHAnsi" w:hAnsiTheme="minorHAnsi" w:cstheme="minorHAnsi"/>
                <w:sz w:val="20"/>
                <w:szCs w:val="20"/>
              </w:rPr>
              <w:t>2</w:t>
            </w:r>
          </w:p>
        </w:tc>
      </w:tr>
      <w:tr w:rsidR="00454698" w:rsidRPr="00124517" w:rsidTr="00454698">
        <w:trPr>
          <w:trHeight w:val="300"/>
        </w:trPr>
        <w:tc>
          <w:tcPr>
            <w:tcW w:w="8378" w:type="dxa"/>
            <w:tcBorders>
              <w:top w:val="nil"/>
              <w:left w:val="single" w:sz="4" w:space="0" w:color="auto"/>
              <w:bottom w:val="single" w:sz="4" w:space="0" w:color="auto"/>
              <w:right w:val="single" w:sz="4" w:space="0" w:color="auto"/>
            </w:tcBorders>
            <w:shd w:val="clear" w:color="auto" w:fill="auto"/>
            <w:noWrap/>
            <w:vAlign w:val="center"/>
            <w:hideMark/>
          </w:tcPr>
          <w:p w:rsidR="00454698" w:rsidRPr="00124517" w:rsidRDefault="00454698" w:rsidP="00124517">
            <w:pPr>
              <w:rPr>
                <w:rFonts w:asciiTheme="minorHAnsi" w:hAnsiTheme="minorHAnsi" w:cstheme="minorHAnsi"/>
                <w:sz w:val="20"/>
                <w:szCs w:val="20"/>
              </w:rPr>
            </w:pPr>
            <w:r w:rsidRPr="00124517">
              <w:rPr>
                <w:rFonts w:asciiTheme="minorHAnsi" w:hAnsiTheme="minorHAnsi" w:cstheme="minorHAnsi"/>
                <w:sz w:val="20"/>
                <w:szCs w:val="20"/>
              </w:rPr>
              <w:t>moduł do pomiaru ciśnienia</w:t>
            </w:r>
          </w:p>
          <w:p w:rsidR="00454698" w:rsidRPr="00124517" w:rsidRDefault="00454698" w:rsidP="00124517">
            <w:pPr>
              <w:rPr>
                <w:rFonts w:asciiTheme="minorHAnsi" w:hAnsiTheme="minorHAnsi" w:cstheme="minorHAnsi"/>
                <w:sz w:val="20"/>
                <w:szCs w:val="20"/>
              </w:rPr>
            </w:pPr>
            <w:r w:rsidRPr="00124517">
              <w:rPr>
                <w:rStyle w:val="Pogrubienie"/>
                <w:rFonts w:asciiTheme="minorHAnsi" w:hAnsiTheme="minorHAnsi" w:cstheme="minorHAnsi"/>
                <w:b w:val="0"/>
                <w:sz w:val="20"/>
                <w:szCs w:val="20"/>
              </w:rPr>
              <w:t xml:space="preserve">Rozdzielczość ADC: </w:t>
            </w:r>
            <w:r w:rsidRPr="00124517">
              <w:rPr>
                <w:rFonts w:asciiTheme="minorHAnsi" w:hAnsiTheme="minorHAnsi" w:cstheme="minorHAnsi"/>
                <w:sz w:val="20"/>
                <w:szCs w:val="20"/>
              </w:rPr>
              <w:t>10 bit</w:t>
            </w:r>
          </w:p>
          <w:p w:rsidR="00454698" w:rsidRPr="00124517" w:rsidRDefault="00454698" w:rsidP="00124517">
            <w:pPr>
              <w:rPr>
                <w:rFonts w:asciiTheme="minorHAnsi" w:hAnsiTheme="minorHAnsi" w:cstheme="minorHAnsi"/>
                <w:sz w:val="20"/>
                <w:szCs w:val="20"/>
              </w:rPr>
            </w:pPr>
            <w:r w:rsidRPr="00124517">
              <w:rPr>
                <w:rStyle w:val="Pogrubienie"/>
                <w:rFonts w:asciiTheme="minorHAnsi" w:hAnsiTheme="minorHAnsi" w:cstheme="minorHAnsi"/>
                <w:b w:val="0"/>
                <w:sz w:val="20"/>
                <w:szCs w:val="20"/>
              </w:rPr>
              <w:t xml:space="preserve">Dokładność: </w:t>
            </w:r>
            <w:r w:rsidRPr="00124517">
              <w:rPr>
                <w:rFonts w:asciiTheme="minorHAnsi" w:hAnsiTheme="minorHAnsi" w:cstheme="minorHAnsi"/>
                <w:sz w:val="20"/>
                <w:szCs w:val="20"/>
              </w:rPr>
              <w:t>1% (dla temperatur od 20°C do 30°C)</w:t>
            </w:r>
          </w:p>
          <w:p w:rsidR="00454698" w:rsidRPr="00124517" w:rsidRDefault="00454698" w:rsidP="00124517">
            <w:pPr>
              <w:rPr>
                <w:rFonts w:asciiTheme="minorHAnsi" w:hAnsiTheme="minorHAnsi" w:cstheme="minorHAnsi"/>
                <w:sz w:val="20"/>
                <w:szCs w:val="20"/>
              </w:rPr>
            </w:pPr>
            <w:r w:rsidRPr="00124517">
              <w:rPr>
                <w:rStyle w:val="Pogrubienie"/>
                <w:rFonts w:asciiTheme="minorHAnsi" w:hAnsiTheme="minorHAnsi" w:cstheme="minorHAnsi"/>
                <w:b w:val="0"/>
                <w:sz w:val="20"/>
                <w:szCs w:val="20"/>
              </w:rPr>
              <w:t xml:space="preserve">Maksymalna częstość próbkowania: </w:t>
            </w:r>
            <w:r w:rsidRPr="00124517">
              <w:rPr>
                <w:rFonts w:asciiTheme="minorHAnsi" w:hAnsiTheme="minorHAnsi" w:cstheme="minorHAnsi"/>
                <w:sz w:val="20"/>
                <w:szCs w:val="20"/>
              </w:rPr>
              <w:t>100 1/s</w:t>
            </w:r>
          </w:p>
          <w:p w:rsidR="00454698" w:rsidRPr="00124517" w:rsidRDefault="00454698" w:rsidP="00124517">
            <w:pPr>
              <w:rPr>
                <w:rFonts w:asciiTheme="minorHAnsi" w:hAnsiTheme="minorHAnsi" w:cstheme="minorHAnsi"/>
                <w:sz w:val="20"/>
                <w:szCs w:val="20"/>
              </w:rPr>
            </w:pPr>
            <w:r w:rsidRPr="00124517">
              <w:rPr>
                <w:rStyle w:val="Pogrubienie"/>
                <w:rFonts w:asciiTheme="minorHAnsi" w:hAnsiTheme="minorHAnsi" w:cstheme="minorHAnsi"/>
                <w:b w:val="0"/>
                <w:sz w:val="20"/>
                <w:szCs w:val="20"/>
              </w:rPr>
              <w:t>Zakres pomiarowy:</w:t>
            </w:r>
            <w:r w:rsidRPr="00124517">
              <w:rPr>
                <w:rFonts w:asciiTheme="minorHAnsi" w:hAnsiTheme="minorHAnsi" w:cstheme="minorHAnsi"/>
                <w:sz w:val="20"/>
                <w:szCs w:val="20"/>
              </w:rPr>
              <w:t xml:space="preserve"> od 0 do 7 atm, od 0 do 700 kPa, od 0 do 7 bar</w:t>
            </w:r>
          </w:p>
          <w:p w:rsidR="00454698" w:rsidRPr="00124517" w:rsidRDefault="00454698" w:rsidP="00124517">
            <w:pPr>
              <w:rPr>
                <w:rFonts w:asciiTheme="minorHAnsi" w:hAnsiTheme="minorHAnsi" w:cstheme="minorHAnsi"/>
                <w:sz w:val="20"/>
                <w:szCs w:val="20"/>
              </w:rPr>
            </w:pPr>
            <w:r w:rsidRPr="00124517">
              <w:rPr>
                <w:rStyle w:val="Pogrubienie"/>
                <w:rFonts w:asciiTheme="minorHAnsi" w:hAnsiTheme="minorHAnsi" w:cstheme="minorHAnsi"/>
                <w:b w:val="0"/>
                <w:sz w:val="20"/>
                <w:szCs w:val="20"/>
              </w:rPr>
              <w:t>Rozdzielczość:</w:t>
            </w:r>
            <w:r w:rsidRPr="00124517">
              <w:rPr>
                <w:rFonts w:asciiTheme="minorHAnsi" w:hAnsiTheme="minorHAnsi" w:cstheme="minorHAnsi"/>
                <w:sz w:val="20"/>
                <w:szCs w:val="20"/>
              </w:rPr>
              <w:t xml:space="preserve"> 0,01 atm, 0,1 kPa, 0,01 bar</w:t>
            </w:r>
          </w:p>
        </w:tc>
        <w:tc>
          <w:tcPr>
            <w:tcW w:w="992" w:type="dxa"/>
            <w:tcBorders>
              <w:top w:val="nil"/>
              <w:left w:val="nil"/>
              <w:bottom w:val="single" w:sz="4" w:space="0" w:color="auto"/>
              <w:right w:val="single" w:sz="4" w:space="0" w:color="auto"/>
            </w:tcBorders>
            <w:shd w:val="clear" w:color="auto" w:fill="auto"/>
            <w:noWrap/>
            <w:vAlign w:val="center"/>
            <w:hideMark/>
          </w:tcPr>
          <w:p w:rsidR="00454698" w:rsidRPr="00124517" w:rsidRDefault="00454698" w:rsidP="00124517">
            <w:pPr>
              <w:jc w:val="center"/>
              <w:rPr>
                <w:rFonts w:asciiTheme="minorHAnsi" w:hAnsiTheme="minorHAnsi" w:cstheme="minorHAnsi"/>
                <w:sz w:val="20"/>
                <w:szCs w:val="20"/>
              </w:rPr>
            </w:pPr>
            <w:r w:rsidRPr="00124517">
              <w:rPr>
                <w:rFonts w:asciiTheme="minorHAnsi" w:hAnsiTheme="minorHAnsi" w:cstheme="minorHAnsi"/>
                <w:sz w:val="20"/>
                <w:szCs w:val="20"/>
              </w:rPr>
              <w:t>1</w:t>
            </w:r>
          </w:p>
        </w:tc>
      </w:tr>
      <w:tr w:rsidR="00454698" w:rsidRPr="00124517" w:rsidTr="00454698">
        <w:trPr>
          <w:trHeight w:val="300"/>
        </w:trPr>
        <w:tc>
          <w:tcPr>
            <w:tcW w:w="8378" w:type="dxa"/>
            <w:tcBorders>
              <w:top w:val="nil"/>
              <w:left w:val="single" w:sz="4" w:space="0" w:color="auto"/>
              <w:bottom w:val="single" w:sz="4" w:space="0" w:color="auto"/>
              <w:right w:val="single" w:sz="4" w:space="0" w:color="auto"/>
            </w:tcBorders>
            <w:shd w:val="clear" w:color="auto" w:fill="auto"/>
            <w:vAlign w:val="center"/>
            <w:hideMark/>
          </w:tcPr>
          <w:p w:rsidR="00454698" w:rsidRPr="00124517" w:rsidRDefault="00454698" w:rsidP="00124517">
            <w:pPr>
              <w:rPr>
                <w:rFonts w:asciiTheme="minorHAnsi" w:hAnsiTheme="minorHAnsi" w:cstheme="minorHAnsi"/>
                <w:sz w:val="20"/>
                <w:szCs w:val="20"/>
              </w:rPr>
            </w:pPr>
            <w:r w:rsidRPr="00124517">
              <w:rPr>
                <w:rFonts w:asciiTheme="minorHAnsi" w:hAnsiTheme="minorHAnsi" w:cstheme="minorHAnsi"/>
                <w:sz w:val="20"/>
                <w:szCs w:val="20"/>
              </w:rPr>
              <w:t>moduł do pomiaru temperatury</w:t>
            </w:r>
          </w:p>
          <w:p w:rsidR="00124517" w:rsidRPr="00124517" w:rsidRDefault="00124517" w:rsidP="00124517">
            <w:pPr>
              <w:rPr>
                <w:rFonts w:asciiTheme="minorHAnsi" w:hAnsiTheme="minorHAnsi" w:cstheme="minorHAnsi"/>
                <w:sz w:val="20"/>
                <w:szCs w:val="20"/>
              </w:rPr>
            </w:pPr>
            <w:r w:rsidRPr="00124517">
              <w:rPr>
                <w:rStyle w:val="Pogrubienie"/>
                <w:rFonts w:asciiTheme="minorHAnsi" w:hAnsiTheme="minorHAnsi" w:cstheme="minorHAnsi"/>
                <w:b w:val="0"/>
                <w:sz w:val="20"/>
                <w:szCs w:val="20"/>
              </w:rPr>
              <w:t>Zakres pomiarowy:</w:t>
            </w:r>
            <w:r w:rsidRPr="00124517">
              <w:rPr>
                <w:rFonts w:asciiTheme="minorHAnsi" w:hAnsiTheme="minorHAnsi" w:cstheme="minorHAnsi"/>
                <w:sz w:val="20"/>
                <w:szCs w:val="20"/>
              </w:rPr>
              <w:t xml:space="preserve"> od -35°C do 150°C, od -31°F do 23°F</w:t>
            </w:r>
          </w:p>
          <w:p w:rsidR="00124517" w:rsidRPr="00124517" w:rsidRDefault="00124517" w:rsidP="00124517">
            <w:pPr>
              <w:rPr>
                <w:rFonts w:asciiTheme="minorHAnsi" w:hAnsiTheme="minorHAnsi" w:cstheme="minorHAnsi"/>
                <w:sz w:val="20"/>
                <w:szCs w:val="20"/>
              </w:rPr>
            </w:pPr>
            <w:r w:rsidRPr="00124517">
              <w:rPr>
                <w:rStyle w:val="Pogrubienie"/>
                <w:rFonts w:asciiTheme="minorHAnsi" w:hAnsiTheme="minorHAnsi" w:cstheme="minorHAnsi"/>
                <w:b w:val="0"/>
                <w:sz w:val="20"/>
                <w:szCs w:val="20"/>
              </w:rPr>
              <w:t xml:space="preserve">Rozdzielczość ADC: </w:t>
            </w:r>
            <w:r w:rsidRPr="00124517">
              <w:rPr>
                <w:rFonts w:asciiTheme="minorHAnsi" w:hAnsiTheme="minorHAnsi" w:cstheme="minorHAnsi"/>
                <w:sz w:val="20"/>
                <w:szCs w:val="20"/>
              </w:rPr>
              <w:t>12 bitów</w:t>
            </w:r>
          </w:p>
          <w:p w:rsidR="00124517" w:rsidRPr="00124517" w:rsidRDefault="00124517" w:rsidP="00124517">
            <w:pPr>
              <w:rPr>
                <w:rFonts w:asciiTheme="minorHAnsi" w:hAnsiTheme="minorHAnsi" w:cstheme="minorHAnsi"/>
                <w:sz w:val="20"/>
                <w:szCs w:val="20"/>
              </w:rPr>
            </w:pPr>
            <w:r w:rsidRPr="00124517">
              <w:rPr>
                <w:rFonts w:asciiTheme="minorHAnsi" w:hAnsiTheme="minorHAnsi" w:cstheme="minorHAnsi"/>
                <w:sz w:val="20"/>
                <w:szCs w:val="20"/>
              </w:rPr>
              <w:t>Dokładność: ±1°C, ±2°F</w:t>
            </w:r>
          </w:p>
          <w:p w:rsidR="00124517" w:rsidRPr="00124517" w:rsidRDefault="00124517" w:rsidP="00124517">
            <w:pPr>
              <w:rPr>
                <w:rFonts w:asciiTheme="minorHAnsi" w:hAnsiTheme="minorHAnsi" w:cstheme="minorHAnsi"/>
                <w:sz w:val="20"/>
                <w:szCs w:val="20"/>
              </w:rPr>
            </w:pPr>
            <w:r w:rsidRPr="00124517">
              <w:rPr>
                <w:rFonts w:asciiTheme="minorHAnsi" w:hAnsiTheme="minorHAnsi" w:cstheme="minorHAnsi"/>
                <w:sz w:val="20"/>
                <w:szCs w:val="20"/>
              </w:rPr>
              <w:t>Czas trwania pomiaru: od 1 s do 31 dni</w:t>
            </w:r>
          </w:p>
        </w:tc>
        <w:tc>
          <w:tcPr>
            <w:tcW w:w="992" w:type="dxa"/>
            <w:tcBorders>
              <w:top w:val="nil"/>
              <w:left w:val="nil"/>
              <w:bottom w:val="single" w:sz="4" w:space="0" w:color="auto"/>
              <w:right w:val="single" w:sz="4" w:space="0" w:color="auto"/>
            </w:tcBorders>
            <w:shd w:val="clear" w:color="auto" w:fill="auto"/>
            <w:noWrap/>
            <w:vAlign w:val="center"/>
            <w:hideMark/>
          </w:tcPr>
          <w:p w:rsidR="00454698" w:rsidRPr="00124517" w:rsidRDefault="00454698" w:rsidP="00124517">
            <w:pPr>
              <w:jc w:val="center"/>
              <w:rPr>
                <w:rFonts w:asciiTheme="minorHAnsi" w:hAnsiTheme="minorHAnsi" w:cstheme="minorHAnsi"/>
                <w:sz w:val="20"/>
                <w:szCs w:val="20"/>
              </w:rPr>
            </w:pPr>
            <w:r w:rsidRPr="00124517">
              <w:rPr>
                <w:rFonts w:asciiTheme="minorHAnsi" w:hAnsiTheme="minorHAnsi" w:cstheme="minorHAnsi"/>
                <w:sz w:val="20"/>
                <w:szCs w:val="20"/>
              </w:rPr>
              <w:t>1</w:t>
            </w:r>
          </w:p>
        </w:tc>
      </w:tr>
      <w:tr w:rsidR="00454698" w:rsidRPr="00124517" w:rsidTr="00454698">
        <w:trPr>
          <w:trHeight w:val="300"/>
        </w:trPr>
        <w:tc>
          <w:tcPr>
            <w:tcW w:w="8378" w:type="dxa"/>
            <w:tcBorders>
              <w:top w:val="nil"/>
              <w:left w:val="single" w:sz="4" w:space="0" w:color="auto"/>
              <w:bottom w:val="single" w:sz="4" w:space="0" w:color="auto"/>
              <w:right w:val="single" w:sz="4" w:space="0" w:color="auto"/>
            </w:tcBorders>
            <w:shd w:val="clear" w:color="auto" w:fill="auto"/>
            <w:noWrap/>
            <w:vAlign w:val="bottom"/>
            <w:hideMark/>
          </w:tcPr>
          <w:p w:rsidR="00454698" w:rsidRPr="00124517" w:rsidRDefault="00124517" w:rsidP="00124517">
            <w:pPr>
              <w:rPr>
                <w:rFonts w:asciiTheme="minorHAnsi" w:hAnsiTheme="minorHAnsi" w:cstheme="minorHAnsi"/>
                <w:sz w:val="20"/>
                <w:szCs w:val="20"/>
              </w:rPr>
            </w:pPr>
            <w:r w:rsidRPr="00124517">
              <w:rPr>
                <w:rFonts w:asciiTheme="minorHAnsi" w:hAnsiTheme="minorHAnsi" w:cstheme="minorHAnsi"/>
                <w:sz w:val="20"/>
                <w:szCs w:val="20"/>
              </w:rPr>
              <w:t>moduł do pomiaru odległości</w:t>
            </w:r>
          </w:p>
          <w:p w:rsidR="00124517" w:rsidRPr="00124517" w:rsidRDefault="00124517" w:rsidP="00124517">
            <w:pPr>
              <w:rPr>
                <w:rStyle w:val="Pogrubienie"/>
                <w:rFonts w:asciiTheme="minorHAnsi" w:hAnsiTheme="minorHAnsi" w:cstheme="minorHAnsi"/>
                <w:b w:val="0"/>
                <w:sz w:val="20"/>
                <w:szCs w:val="20"/>
              </w:rPr>
            </w:pPr>
            <w:r w:rsidRPr="00124517">
              <w:rPr>
                <w:rStyle w:val="Pogrubienie"/>
                <w:rFonts w:asciiTheme="minorHAnsi" w:hAnsiTheme="minorHAnsi" w:cstheme="minorHAnsi"/>
                <w:b w:val="0"/>
                <w:sz w:val="20"/>
                <w:szCs w:val="20"/>
              </w:rPr>
              <w:t>Zakres pomiarowy</w:t>
            </w:r>
          </w:p>
          <w:p w:rsidR="00124517" w:rsidRPr="00124517" w:rsidRDefault="00124517" w:rsidP="00124517">
            <w:pPr>
              <w:rPr>
                <w:rFonts w:asciiTheme="minorHAnsi" w:hAnsiTheme="minorHAnsi" w:cstheme="minorHAnsi"/>
                <w:sz w:val="20"/>
                <w:szCs w:val="20"/>
              </w:rPr>
            </w:pPr>
            <w:r w:rsidRPr="00124517">
              <w:rPr>
                <w:rFonts w:asciiTheme="minorHAnsi" w:hAnsiTheme="minorHAnsi" w:cstheme="minorHAnsi"/>
                <w:sz w:val="20"/>
                <w:szCs w:val="20"/>
              </w:rPr>
              <w:t>odległość: od 0,25 m do 6 m</w:t>
            </w:r>
          </w:p>
          <w:p w:rsidR="00124517" w:rsidRPr="00124517" w:rsidRDefault="00124517" w:rsidP="00124517">
            <w:pPr>
              <w:rPr>
                <w:rFonts w:asciiTheme="minorHAnsi" w:hAnsiTheme="minorHAnsi" w:cstheme="minorHAnsi"/>
                <w:sz w:val="20"/>
                <w:szCs w:val="20"/>
              </w:rPr>
            </w:pPr>
            <w:r w:rsidRPr="00124517">
              <w:rPr>
                <w:rFonts w:asciiTheme="minorHAnsi" w:hAnsiTheme="minorHAnsi" w:cstheme="minorHAnsi"/>
                <w:sz w:val="20"/>
                <w:szCs w:val="20"/>
              </w:rPr>
              <w:t>szybkość: 10 m/s</w:t>
            </w:r>
          </w:p>
          <w:p w:rsidR="00124517" w:rsidRPr="00124517" w:rsidRDefault="00124517" w:rsidP="00124517">
            <w:pPr>
              <w:rPr>
                <w:rFonts w:asciiTheme="minorHAnsi" w:hAnsiTheme="minorHAnsi" w:cstheme="minorHAnsi"/>
                <w:sz w:val="20"/>
                <w:szCs w:val="20"/>
                <w:vertAlign w:val="superscript"/>
              </w:rPr>
            </w:pPr>
            <w:r w:rsidRPr="00124517">
              <w:rPr>
                <w:rFonts w:asciiTheme="minorHAnsi" w:hAnsiTheme="minorHAnsi" w:cstheme="minorHAnsi"/>
                <w:sz w:val="20"/>
                <w:szCs w:val="20"/>
              </w:rPr>
              <w:t>przyspieszenie: 100 m/s</w:t>
            </w:r>
            <w:r w:rsidRPr="00124517">
              <w:rPr>
                <w:rFonts w:asciiTheme="minorHAnsi" w:hAnsiTheme="minorHAnsi" w:cstheme="minorHAnsi"/>
                <w:sz w:val="20"/>
                <w:szCs w:val="20"/>
                <w:vertAlign w:val="superscript"/>
              </w:rPr>
              <w:t>2</w:t>
            </w:r>
          </w:p>
          <w:p w:rsidR="00124517" w:rsidRPr="00124517" w:rsidRDefault="00124517" w:rsidP="00124517">
            <w:pPr>
              <w:rPr>
                <w:rFonts w:asciiTheme="minorHAnsi" w:hAnsiTheme="minorHAnsi" w:cstheme="minorHAnsi"/>
                <w:sz w:val="20"/>
                <w:szCs w:val="20"/>
              </w:rPr>
            </w:pPr>
            <w:r w:rsidRPr="00124517">
              <w:rPr>
                <w:rStyle w:val="Pogrubienie"/>
                <w:rFonts w:asciiTheme="minorHAnsi" w:hAnsiTheme="minorHAnsi" w:cstheme="minorHAnsi"/>
                <w:b w:val="0"/>
                <w:sz w:val="20"/>
                <w:szCs w:val="20"/>
              </w:rPr>
              <w:t xml:space="preserve">Rozdzielczość ADC </w:t>
            </w:r>
            <w:r w:rsidRPr="00124517">
              <w:rPr>
                <w:rFonts w:asciiTheme="minorHAnsi" w:hAnsiTheme="minorHAnsi" w:cstheme="minorHAnsi"/>
                <w:sz w:val="20"/>
                <w:szCs w:val="20"/>
              </w:rPr>
              <w:t>10 bitów</w:t>
            </w:r>
          </w:p>
          <w:p w:rsidR="00124517" w:rsidRPr="00124517" w:rsidRDefault="00124517" w:rsidP="00124517">
            <w:pPr>
              <w:rPr>
                <w:rFonts w:asciiTheme="minorHAnsi" w:hAnsiTheme="minorHAnsi" w:cstheme="minorHAnsi"/>
                <w:sz w:val="20"/>
                <w:szCs w:val="20"/>
              </w:rPr>
            </w:pPr>
            <w:r w:rsidRPr="00124517">
              <w:rPr>
                <w:rStyle w:val="Pogrubienie"/>
                <w:rFonts w:asciiTheme="minorHAnsi" w:hAnsiTheme="minorHAnsi" w:cstheme="minorHAnsi"/>
                <w:b w:val="0"/>
                <w:sz w:val="20"/>
                <w:szCs w:val="20"/>
              </w:rPr>
              <w:t xml:space="preserve">Maksymalna częstość próbkowania </w:t>
            </w:r>
            <w:r w:rsidRPr="00124517">
              <w:rPr>
                <w:rFonts w:asciiTheme="minorHAnsi" w:hAnsiTheme="minorHAnsi" w:cstheme="minorHAnsi"/>
                <w:sz w:val="20"/>
                <w:szCs w:val="20"/>
              </w:rPr>
              <w:t>100 1/s</w:t>
            </w:r>
          </w:p>
          <w:p w:rsidR="00124517" w:rsidRPr="00124517" w:rsidRDefault="00124517" w:rsidP="00124517">
            <w:pPr>
              <w:pStyle w:val="NormalnyWeb"/>
              <w:spacing w:before="0" w:beforeAutospacing="0" w:after="0" w:afterAutospacing="0"/>
              <w:rPr>
                <w:rFonts w:asciiTheme="minorHAnsi" w:hAnsiTheme="minorHAnsi" w:cstheme="minorHAnsi"/>
                <w:sz w:val="20"/>
                <w:szCs w:val="20"/>
              </w:rPr>
            </w:pPr>
            <w:r w:rsidRPr="00124517">
              <w:rPr>
                <w:rFonts w:asciiTheme="minorHAnsi" w:hAnsiTheme="minorHAnsi" w:cstheme="minorHAnsi"/>
                <w:sz w:val="20"/>
                <w:szCs w:val="20"/>
              </w:rPr>
              <w:t>Czas pomiaru: od 1 s do 31 dni</w:t>
            </w:r>
          </w:p>
        </w:tc>
        <w:tc>
          <w:tcPr>
            <w:tcW w:w="992" w:type="dxa"/>
            <w:tcBorders>
              <w:top w:val="nil"/>
              <w:left w:val="nil"/>
              <w:bottom w:val="single" w:sz="4" w:space="0" w:color="auto"/>
              <w:right w:val="single" w:sz="4" w:space="0" w:color="auto"/>
            </w:tcBorders>
            <w:shd w:val="clear" w:color="auto" w:fill="auto"/>
            <w:noWrap/>
            <w:vAlign w:val="bottom"/>
            <w:hideMark/>
          </w:tcPr>
          <w:p w:rsidR="00454698" w:rsidRPr="00124517" w:rsidRDefault="00454698" w:rsidP="00124517">
            <w:pPr>
              <w:jc w:val="center"/>
              <w:rPr>
                <w:rFonts w:asciiTheme="minorHAnsi" w:hAnsiTheme="minorHAnsi" w:cstheme="minorHAnsi"/>
                <w:sz w:val="20"/>
                <w:szCs w:val="20"/>
              </w:rPr>
            </w:pPr>
            <w:r w:rsidRPr="00124517">
              <w:rPr>
                <w:rFonts w:asciiTheme="minorHAnsi" w:hAnsiTheme="minorHAnsi" w:cstheme="minorHAnsi"/>
                <w:sz w:val="20"/>
                <w:szCs w:val="20"/>
              </w:rPr>
              <w:t>1</w:t>
            </w:r>
          </w:p>
        </w:tc>
      </w:tr>
    </w:tbl>
    <w:p w:rsidR="006B6430" w:rsidRDefault="00454698" w:rsidP="006B6430">
      <w:pPr>
        <w:rPr>
          <w:rFonts w:asciiTheme="minorHAnsi" w:hAnsiTheme="minorHAnsi" w:cstheme="minorHAnsi"/>
          <w:b/>
          <w:sz w:val="20"/>
          <w:szCs w:val="20"/>
        </w:rPr>
      </w:pPr>
      <w:r>
        <w:rPr>
          <w:rFonts w:asciiTheme="minorHAnsi" w:hAnsiTheme="minorHAnsi" w:cstheme="minorHAnsi"/>
          <w:b/>
          <w:sz w:val="20"/>
          <w:szCs w:val="20"/>
        </w:rPr>
        <w:t xml:space="preserve"> </w:t>
      </w:r>
      <w:r w:rsidR="006B6430">
        <w:rPr>
          <w:rFonts w:asciiTheme="minorHAnsi" w:hAnsiTheme="minorHAnsi" w:cstheme="minorHAnsi"/>
          <w:b/>
          <w:sz w:val="20"/>
          <w:szCs w:val="20"/>
        </w:rPr>
        <w:t>Miejsce dostawy: IV Liceum Ogólnokształcące w Olkuszu, ul: Korczaka 7, 32-300 Olkusz</w:t>
      </w:r>
    </w:p>
    <w:p w:rsidR="008B2FFB" w:rsidRPr="004F45FB" w:rsidRDefault="008B2FFB" w:rsidP="008B2FFB">
      <w:pPr>
        <w:rPr>
          <w:rFonts w:asciiTheme="minorHAnsi" w:hAnsiTheme="minorHAnsi" w:cstheme="minorHAnsi"/>
          <w:b/>
          <w:sz w:val="20"/>
          <w:szCs w:val="20"/>
        </w:rPr>
      </w:pPr>
    </w:p>
    <w:p w:rsidR="00837E90" w:rsidRPr="004F45FB" w:rsidRDefault="00837E90" w:rsidP="00837E90">
      <w:pPr>
        <w:rPr>
          <w:rFonts w:asciiTheme="minorHAnsi" w:hAnsiTheme="minorHAnsi" w:cstheme="minorHAnsi"/>
          <w:b/>
          <w:sz w:val="20"/>
          <w:szCs w:val="20"/>
        </w:rPr>
      </w:pPr>
      <w:r w:rsidRPr="004F45FB">
        <w:rPr>
          <w:rFonts w:asciiTheme="minorHAnsi" w:hAnsiTheme="minorHAnsi" w:cstheme="minorHAnsi"/>
          <w:b/>
          <w:sz w:val="20"/>
          <w:szCs w:val="20"/>
        </w:rPr>
        <w:t xml:space="preserve">Termin wykonania zamówienia </w:t>
      </w:r>
    </w:p>
    <w:p w:rsidR="005D69E2" w:rsidRPr="004F45FB" w:rsidRDefault="008A7A36" w:rsidP="008A7A36">
      <w:pPr>
        <w:rPr>
          <w:rFonts w:asciiTheme="minorHAnsi" w:hAnsiTheme="minorHAnsi" w:cstheme="minorHAnsi"/>
          <w:spacing w:val="-20"/>
          <w:sz w:val="20"/>
          <w:szCs w:val="20"/>
        </w:rPr>
      </w:pPr>
      <w:r w:rsidRPr="00E35247">
        <w:rPr>
          <w:rFonts w:asciiTheme="minorHAnsi" w:hAnsiTheme="minorHAnsi" w:cstheme="minorHAnsi"/>
          <w:sz w:val="20"/>
          <w:szCs w:val="20"/>
        </w:rPr>
        <w:t>Termin realizacji zamów</w:t>
      </w:r>
      <w:r w:rsidR="002D6D00" w:rsidRPr="00E35247">
        <w:rPr>
          <w:rFonts w:asciiTheme="minorHAnsi" w:hAnsiTheme="minorHAnsi" w:cstheme="minorHAnsi"/>
          <w:sz w:val="20"/>
          <w:szCs w:val="20"/>
        </w:rPr>
        <w:t xml:space="preserve">ienia:  </w:t>
      </w:r>
      <w:r w:rsidR="00E35247" w:rsidRPr="00E35247">
        <w:rPr>
          <w:rFonts w:asciiTheme="minorHAnsi" w:hAnsiTheme="minorHAnsi" w:cstheme="minorHAnsi"/>
          <w:sz w:val="20"/>
          <w:szCs w:val="20"/>
        </w:rPr>
        <w:t xml:space="preserve">od </w:t>
      </w:r>
      <w:r w:rsidR="00422003">
        <w:rPr>
          <w:rFonts w:asciiTheme="minorHAnsi" w:hAnsiTheme="minorHAnsi" w:cstheme="minorHAnsi"/>
          <w:sz w:val="20"/>
          <w:szCs w:val="20"/>
        </w:rPr>
        <w:t>10</w:t>
      </w:r>
      <w:r w:rsidR="00E35247" w:rsidRPr="00E35247">
        <w:rPr>
          <w:rFonts w:asciiTheme="minorHAnsi" w:hAnsiTheme="minorHAnsi" w:cstheme="minorHAnsi"/>
          <w:sz w:val="20"/>
          <w:szCs w:val="20"/>
        </w:rPr>
        <w:t xml:space="preserve"> do 21</w:t>
      </w:r>
      <w:r w:rsidR="002D6D00" w:rsidRPr="00E35247">
        <w:rPr>
          <w:rFonts w:asciiTheme="minorHAnsi" w:hAnsiTheme="minorHAnsi" w:cstheme="minorHAnsi"/>
          <w:sz w:val="20"/>
          <w:szCs w:val="20"/>
        </w:rPr>
        <w:t xml:space="preserve"> dni od dnia podpisania umowy</w:t>
      </w:r>
      <w:r w:rsidR="00E35247" w:rsidRPr="00E35247">
        <w:rPr>
          <w:rFonts w:asciiTheme="minorHAnsi" w:hAnsiTheme="minorHAnsi" w:cstheme="minorHAnsi"/>
          <w:sz w:val="20"/>
          <w:szCs w:val="20"/>
        </w:rPr>
        <w:t xml:space="preserve"> w zależności od złożonej oferty.</w:t>
      </w:r>
    </w:p>
    <w:p w:rsidR="00837E90" w:rsidRPr="004F45FB" w:rsidRDefault="00837E90" w:rsidP="00837E90">
      <w:pPr>
        <w:rPr>
          <w:rFonts w:asciiTheme="minorHAnsi" w:hAnsiTheme="minorHAnsi" w:cstheme="minorHAnsi"/>
          <w:sz w:val="20"/>
          <w:szCs w:val="20"/>
        </w:rPr>
      </w:pPr>
    </w:p>
    <w:p w:rsidR="002A0372" w:rsidRPr="00F56914" w:rsidRDefault="002A0372" w:rsidP="002A0372">
      <w:pPr>
        <w:rPr>
          <w:rFonts w:asciiTheme="minorHAnsi" w:hAnsiTheme="minorHAnsi" w:cstheme="minorHAnsi"/>
          <w:b/>
          <w:sz w:val="20"/>
          <w:szCs w:val="20"/>
        </w:rPr>
      </w:pPr>
      <w:r w:rsidRPr="00F56914">
        <w:rPr>
          <w:rFonts w:asciiTheme="minorHAnsi" w:hAnsiTheme="minorHAnsi" w:cstheme="minorHAnsi"/>
          <w:b/>
          <w:sz w:val="20"/>
          <w:szCs w:val="20"/>
        </w:rPr>
        <w:t>Warunki udziału w postępowaniu oraz opis sposobu dokonywania oceny spełniania tych warunków</w:t>
      </w:r>
    </w:p>
    <w:p w:rsidR="002A0372" w:rsidRPr="00F56914" w:rsidRDefault="002A0372" w:rsidP="002A0372">
      <w:pPr>
        <w:jc w:val="both"/>
        <w:rPr>
          <w:rFonts w:asciiTheme="minorHAnsi" w:hAnsiTheme="minorHAnsi" w:cstheme="minorHAnsi"/>
          <w:b/>
          <w:sz w:val="20"/>
          <w:szCs w:val="20"/>
        </w:rPr>
      </w:pPr>
      <w:r w:rsidRPr="00F56914">
        <w:rPr>
          <w:rFonts w:asciiTheme="minorHAnsi" w:hAnsiTheme="minorHAnsi" w:cstheme="minorHAnsi"/>
          <w:sz w:val="20"/>
          <w:szCs w:val="20"/>
        </w:rPr>
        <w:t>O udzielenie zamówienia, określonego w specyfikacji mogą ubiegać się Wykonawcy, którzy spełniają warunki:</w:t>
      </w:r>
    </w:p>
    <w:p w:rsidR="002A0372" w:rsidRPr="00F56914" w:rsidRDefault="002A0372" w:rsidP="0077074C">
      <w:pPr>
        <w:pStyle w:val="Akapitzlist"/>
        <w:numPr>
          <w:ilvl w:val="0"/>
          <w:numId w:val="7"/>
        </w:numPr>
        <w:jc w:val="both"/>
        <w:rPr>
          <w:rFonts w:asciiTheme="minorHAnsi" w:hAnsiTheme="minorHAnsi" w:cstheme="minorHAnsi"/>
          <w:sz w:val="20"/>
          <w:szCs w:val="20"/>
        </w:rPr>
      </w:pPr>
      <w:r w:rsidRPr="00F56914">
        <w:rPr>
          <w:rFonts w:asciiTheme="minorHAnsi" w:hAnsiTheme="minorHAnsi" w:cstheme="minorHAnsi"/>
          <w:sz w:val="20"/>
          <w:szCs w:val="20"/>
        </w:rPr>
        <w:t>posiadają kompetencje lub uprawnienia do prowadzenia określonej działalności zawodowej, o ile wynika to z odrębnych przepisów w tym wymogi związane z wpisem do rejestru zawodowego lub handlowego,</w:t>
      </w:r>
    </w:p>
    <w:p w:rsidR="002A0372" w:rsidRPr="00F56914" w:rsidRDefault="002A0372" w:rsidP="0077074C">
      <w:pPr>
        <w:pStyle w:val="Akapitzlist"/>
        <w:numPr>
          <w:ilvl w:val="0"/>
          <w:numId w:val="7"/>
        </w:numPr>
        <w:jc w:val="both"/>
        <w:rPr>
          <w:rFonts w:asciiTheme="minorHAnsi" w:hAnsiTheme="minorHAnsi" w:cstheme="minorHAnsi"/>
          <w:sz w:val="20"/>
          <w:szCs w:val="20"/>
        </w:rPr>
      </w:pPr>
      <w:r w:rsidRPr="00F56914">
        <w:rPr>
          <w:rFonts w:asciiTheme="minorHAnsi" w:hAnsiTheme="minorHAnsi" w:cstheme="minorHAnsi"/>
          <w:sz w:val="20"/>
          <w:szCs w:val="20"/>
        </w:rPr>
        <w:t xml:space="preserve">ich sytuacja ekonomiczna lub finansowa pozwala na wykonanie zamówienia, </w:t>
      </w:r>
    </w:p>
    <w:p w:rsidR="002A0372" w:rsidRPr="00F56914" w:rsidRDefault="002A0372" w:rsidP="0077074C">
      <w:pPr>
        <w:pStyle w:val="Akapitzlist"/>
        <w:numPr>
          <w:ilvl w:val="0"/>
          <w:numId w:val="7"/>
        </w:numPr>
        <w:suppressAutoHyphens/>
        <w:overflowPunct w:val="0"/>
        <w:autoSpaceDE w:val="0"/>
        <w:jc w:val="both"/>
        <w:textAlignment w:val="baseline"/>
        <w:rPr>
          <w:rFonts w:asciiTheme="minorHAnsi" w:hAnsiTheme="minorHAnsi" w:cstheme="minorHAnsi"/>
          <w:sz w:val="20"/>
          <w:szCs w:val="20"/>
        </w:rPr>
      </w:pPr>
      <w:r w:rsidRPr="00F56914">
        <w:rPr>
          <w:rFonts w:asciiTheme="minorHAnsi" w:hAnsiTheme="minorHAnsi" w:cstheme="minorHAnsi"/>
          <w:sz w:val="20"/>
          <w:szCs w:val="20"/>
        </w:rPr>
        <w:t>posiadana zdolność techniczna lub zawodowa pozwalająca na zrealizowanie zamówienia</w:t>
      </w:r>
    </w:p>
    <w:p w:rsidR="002A0372" w:rsidRPr="00F56914" w:rsidRDefault="002A0372" w:rsidP="002A0372">
      <w:pPr>
        <w:tabs>
          <w:tab w:val="left" w:pos="0"/>
        </w:tabs>
        <w:suppressAutoHyphens/>
        <w:overflowPunct w:val="0"/>
        <w:autoSpaceDE w:val="0"/>
        <w:jc w:val="both"/>
        <w:textAlignment w:val="baseline"/>
        <w:rPr>
          <w:rFonts w:asciiTheme="minorHAnsi" w:hAnsiTheme="minorHAnsi" w:cstheme="minorHAnsi"/>
          <w:sz w:val="20"/>
          <w:szCs w:val="20"/>
        </w:rPr>
      </w:pPr>
    </w:p>
    <w:p w:rsidR="002A0372" w:rsidRPr="00F56914" w:rsidRDefault="002A0372" w:rsidP="002A0372">
      <w:pPr>
        <w:tabs>
          <w:tab w:val="left" w:pos="0"/>
        </w:tabs>
        <w:suppressAutoHyphens/>
        <w:overflowPunct w:val="0"/>
        <w:autoSpaceDE w:val="0"/>
        <w:jc w:val="both"/>
        <w:textAlignment w:val="baseline"/>
        <w:rPr>
          <w:rFonts w:asciiTheme="minorHAnsi" w:hAnsiTheme="minorHAnsi" w:cstheme="minorHAnsi"/>
          <w:sz w:val="20"/>
          <w:szCs w:val="20"/>
        </w:rPr>
      </w:pPr>
      <w:r w:rsidRPr="00F56914">
        <w:rPr>
          <w:rFonts w:asciiTheme="minorHAnsi" w:hAnsiTheme="minorHAnsi" w:cstheme="minorHAnsi"/>
          <w:b/>
          <w:bCs/>
          <w:sz w:val="20"/>
          <w:szCs w:val="20"/>
        </w:rPr>
        <w:t xml:space="preserve">Dodatkowe postanowienia: </w:t>
      </w:r>
    </w:p>
    <w:p w:rsidR="002A0372" w:rsidRPr="00F56914" w:rsidRDefault="002A0372" w:rsidP="002A0372">
      <w:pPr>
        <w:pStyle w:val="Default"/>
        <w:rPr>
          <w:rFonts w:asciiTheme="minorHAnsi" w:hAnsiTheme="minorHAnsi" w:cstheme="minorHAnsi"/>
          <w:sz w:val="20"/>
          <w:szCs w:val="20"/>
        </w:rPr>
      </w:pPr>
    </w:p>
    <w:p w:rsidR="002A0372" w:rsidRPr="00F56914" w:rsidRDefault="002A0372" w:rsidP="0077074C">
      <w:pPr>
        <w:pStyle w:val="Default"/>
        <w:numPr>
          <w:ilvl w:val="3"/>
          <w:numId w:val="3"/>
        </w:numPr>
        <w:ind w:left="426"/>
        <w:jc w:val="both"/>
        <w:rPr>
          <w:rFonts w:asciiTheme="minorHAnsi" w:hAnsiTheme="minorHAnsi" w:cstheme="minorHAnsi"/>
          <w:sz w:val="20"/>
          <w:szCs w:val="20"/>
        </w:rPr>
      </w:pPr>
      <w:r w:rsidRPr="00F56914">
        <w:rPr>
          <w:rFonts w:asciiTheme="minorHAnsi" w:hAnsiTheme="minorHAnsi" w:cstheme="minorHAnsi"/>
          <w:sz w:val="20"/>
          <w:szCs w:val="20"/>
        </w:rPr>
        <w:t xml:space="preserve">W ramach zamówienia nie ma możliwości składania ofert wariantowych. </w:t>
      </w:r>
    </w:p>
    <w:p w:rsidR="002A0372" w:rsidRPr="00F56914" w:rsidRDefault="002A0372" w:rsidP="0077074C">
      <w:pPr>
        <w:pStyle w:val="Default"/>
        <w:numPr>
          <w:ilvl w:val="3"/>
          <w:numId w:val="3"/>
        </w:numPr>
        <w:spacing w:after="13"/>
        <w:ind w:left="426"/>
        <w:jc w:val="both"/>
        <w:rPr>
          <w:rFonts w:asciiTheme="minorHAnsi" w:hAnsiTheme="minorHAnsi" w:cstheme="minorHAnsi"/>
          <w:sz w:val="20"/>
          <w:szCs w:val="20"/>
        </w:rPr>
      </w:pPr>
      <w:r w:rsidRPr="00F56914">
        <w:rPr>
          <w:rFonts w:asciiTheme="minorHAnsi" w:hAnsiTheme="minorHAnsi" w:cstheme="minorHAnsi"/>
          <w:sz w:val="20"/>
          <w:szCs w:val="20"/>
        </w:rPr>
        <w:t>Zamawiający dopuszcza składanie ofert częściowych.</w:t>
      </w:r>
    </w:p>
    <w:p w:rsidR="002A0372" w:rsidRPr="00F56914" w:rsidRDefault="002A0372" w:rsidP="0077074C">
      <w:pPr>
        <w:pStyle w:val="Default"/>
        <w:numPr>
          <w:ilvl w:val="3"/>
          <w:numId w:val="3"/>
        </w:numPr>
        <w:spacing w:after="13"/>
        <w:ind w:left="426"/>
        <w:jc w:val="both"/>
        <w:rPr>
          <w:rFonts w:asciiTheme="minorHAnsi" w:hAnsiTheme="minorHAnsi" w:cstheme="minorHAnsi"/>
          <w:sz w:val="20"/>
          <w:szCs w:val="20"/>
        </w:rPr>
      </w:pPr>
      <w:r w:rsidRPr="00F56914">
        <w:rPr>
          <w:rFonts w:asciiTheme="minorHAnsi" w:hAnsiTheme="minorHAnsi" w:cstheme="minorHAnsi"/>
          <w:sz w:val="20"/>
          <w:szCs w:val="20"/>
        </w:rPr>
        <w:t>Zamawiający po dokonaniu oceny nadesłanych ofert dokona oceny najkorzystniejszej oferty co zostanie udokumentowane protokołem post</w:t>
      </w:r>
      <w:r w:rsidR="006B6430">
        <w:rPr>
          <w:rFonts w:asciiTheme="minorHAnsi" w:hAnsiTheme="minorHAnsi" w:cstheme="minorHAnsi"/>
          <w:sz w:val="20"/>
          <w:szCs w:val="20"/>
        </w:rPr>
        <w:t>ę</w:t>
      </w:r>
      <w:r w:rsidRPr="00F56914">
        <w:rPr>
          <w:rFonts w:asciiTheme="minorHAnsi" w:hAnsiTheme="minorHAnsi" w:cstheme="minorHAnsi"/>
          <w:sz w:val="20"/>
          <w:szCs w:val="20"/>
        </w:rPr>
        <w:t xml:space="preserve">powania o udzielenie zamówienia publicznego. </w:t>
      </w:r>
    </w:p>
    <w:p w:rsidR="002A0372" w:rsidRPr="00F56914" w:rsidRDefault="006B6430" w:rsidP="0077074C">
      <w:pPr>
        <w:pStyle w:val="Default"/>
        <w:numPr>
          <w:ilvl w:val="3"/>
          <w:numId w:val="3"/>
        </w:numPr>
        <w:spacing w:after="13"/>
        <w:ind w:left="426"/>
        <w:jc w:val="both"/>
        <w:rPr>
          <w:rFonts w:asciiTheme="minorHAnsi" w:hAnsiTheme="minorHAnsi" w:cstheme="minorHAnsi"/>
          <w:sz w:val="20"/>
          <w:szCs w:val="20"/>
        </w:rPr>
      </w:pPr>
      <w:r>
        <w:rPr>
          <w:rFonts w:asciiTheme="minorHAnsi" w:hAnsiTheme="minorHAnsi" w:cstheme="minorHAnsi"/>
          <w:sz w:val="20"/>
          <w:szCs w:val="20"/>
        </w:rPr>
        <w:t>Informacja o wyniku postę</w:t>
      </w:r>
      <w:r w:rsidR="002A0372" w:rsidRPr="00F56914">
        <w:rPr>
          <w:rFonts w:asciiTheme="minorHAnsi" w:hAnsiTheme="minorHAnsi" w:cstheme="minorHAnsi"/>
          <w:sz w:val="20"/>
          <w:szCs w:val="20"/>
        </w:rPr>
        <w:t>powania zostanie umieszczone na stronie internetowej Zamawiającego.</w:t>
      </w:r>
    </w:p>
    <w:p w:rsidR="002A0372" w:rsidRPr="00F56914" w:rsidRDefault="002A0372" w:rsidP="0077074C">
      <w:pPr>
        <w:pStyle w:val="Default"/>
        <w:numPr>
          <w:ilvl w:val="3"/>
          <w:numId w:val="3"/>
        </w:numPr>
        <w:spacing w:after="13"/>
        <w:ind w:left="426"/>
        <w:jc w:val="both"/>
        <w:rPr>
          <w:rFonts w:asciiTheme="minorHAnsi" w:hAnsiTheme="minorHAnsi" w:cstheme="minorHAnsi"/>
          <w:sz w:val="20"/>
          <w:szCs w:val="20"/>
        </w:rPr>
      </w:pPr>
      <w:r w:rsidRPr="00F56914">
        <w:rPr>
          <w:rFonts w:asciiTheme="minorHAnsi" w:hAnsiTheme="minorHAnsi" w:cstheme="minorHAnsi"/>
          <w:sz w:val="20"/>
          <w:szCs w:val="20"/>
        </w:rPr>
        <w:t xml:space="preserve">Zamawiający zastrzega sobie prawo do unieważnienia postępowania na każdym etapie bez podania przyczyny. </w:t>
      </w:r>
    </w:p>
    <w:p w:rsidR="002A0372" w:rsidRPr="00F56914" w:rsidRDefault="002A0372" w:rsidP="0077074C">
      <w:pPr>
        <w:pStyle w:val="Default"/>
        <w:numPr>
          <w:ilvl w:val="3"/>
          <w:numId w:val="3"/>
        </w:numPr>
        <w:ind w:left="426"/>
        <w:jc w:val="both"/>
        <w:rPr>
          <w:rFonts w:asciiTheme="minorHAnsi" w:hAnsiTheme="minorHAnsi" w:cstheme="minorHAnsi"/>
          <w:sz w:val="20"/>
          <w:szCs w:val="20"/>
        </w:rPr>
      </w:pPr>
      <w:r w:rsidRPr="00F56914">
        <w:rPr>
          <w:rFonts w:asciiTheme="minorHAnsi" w:hAnsiTheme="minorHAnsi" w:cstheme="minorHAnsi"/>
          <w:bCs/>
          <w:sz w:val="20"/>
          <w:szCs w:val="20"/>
        </w:rPr>
        <w:t xml:space="preserve">Wykonawca będący osobą fizyczną nieprowadzącą działalności gospodarczej, w cenie oferty musi uwzględnić koszt ubezpieczenia ZUS i podatku dochodowego, konieczny do poniesienia przez Zamawiającego. Podana w formularzu ofertowym cena będzie traktowana, jako cena za wykonanie usługi </w:t>
      </w:r>
      <w:r w:rsidRPr="00F56914">
        <w:rPr>
          <w:rFonts w:asciiTheme="minorHAnsi" w:hAnsiTheme="minorHAnsi" w:cstheme="minorHAnsi"/>
          <w:bCs/>
          <w:sz w:val="20"/>
          <w:szCs w:val="20"/>
        </w:rPr>
        <w:lastRenderedPageBreak/>
        <w:t xml:space="preserve">wraz z opłatami z tytułu ubezpieczenia ZUS i podatku dochodowego ponoszonymi przez Zamawiającego. Wypłacane wynagrodzenie Wykonawcy po odprowadzeniu pochodnych nie będzie zatem równowartością ceny podanej w ofercie. </w:t>
      </w:r>
    </w:p>
    <w:p w:rsidR="002A0372" w:rsidRPr="00F56914" w:rsidRDefault="002A0372" w:rsidP="0077074C">
      <w:pPr>
        <w:pStyle w:val="Default"/>
        <w:numPr>
          <w:ilvl w:val="3"/>
          <w:numId w:val="3"/>
        </w:numPr>
        <w:ind w:left="426"/>
        <w:jc w:val="both"/>
        <w:rPr>
          <w:rFonts w:asciiTheme="minorHAnsi" w:hAnsiTheme="minorHAnsi" w:cstheme="minorHAnsi"/>
          <w:sz w:val="20"/>
          <w:szCs w:val="20"/>
        </w:rPr>
      </w:pPr>
      <w:r w:rsidRPr="00F56914">
        <w:rPr>
          <w:rFonts w:asciiTheme="minorHAnsi" w:hAnsiTheme="minorHAnsi" w:cstheme="minorHAnsi"/>
          <w:sz w:val="20"/>
          <w:szCs w:val="20"/>
        </w:rPr>
        <w:t xml:space="preserve">Wszelkie rozliczenia między Zamawiającym a Wykonawcą dokonywane będą w złotych polskich. </w:t>
      </w:r>
    </w:p>
    <w:p w:rsidR="002A0372" w:rsidRPr="00F56914" w:rsidRDefault="002A0372" w:rsidP="0077074C">
      <w:pPr>
        <w:pStyle w:val="Default"/>
        <w:numPr>
          <w:ilvl w:val="3"/>
          <w:numId w:val="3"/>
        </w:numPr>
        <w:spacing w:after="13"/>
        <w:ind w:left="426"/>
        <w:jc w:val="both"/>
        <w:rPr>
          <w:rFonts w:asciiTheme="minorHAnsi" w:hAnsiTheme="minorHAnsi" w:cstheme="minorHAnsi"/>
          <w:sz w:val="20"/>
          <w:szCs w:val="20"/>
        </w:rPr>
      </w:pPr>
      <w:r w:rsidRPr="00F56914">
        <w:rPr>
          <w:rFonts w:asciiTheme="minorHAnsi" w:hAnsiTheme="minorHAnsi" w:cstheme="minorHAnsi"/>
          <w:bCs/>
          <w:sz w:val="20"/>
          <w:szCs w:val="20"/>
        </w:rPr>
        <w:t xml:space="preserve">Zapłata za zrealizowaną usługę nastąpi na podstawie sporządzonej przez Wykonawcę faktury VAT/rachunku, maksymalnie w terminie </w:t>
      </w:r>
      <w:r w:rsidR="00A961DB">
        <w:rPr>
          <w:rFonts w:asciiTheme="minorHAnsi" w:hAnsiTheme="minorHAnsi" w:cstheme="minorHAnsi"/>
          <w:bCs/>
          <w:sz w:val="20"/>
          <w:szCs w:val="20"/>
        </w:rPr>
        <w:t>21</w:t>
      </w:r>
      <w:r w:rsidRPr="00F56914">
        <w:rPr>
          <w:rFonts w:asciiTheme="minorHAnsi" w:hAnsiTheme="minorHAnsi" w:cstheme="minorHAnsi"/>
          <w:bCs/>
          <w:sz w:val="20"/>
          <w:szCs w:val="20"/>
        </w:rPr>
        <w:t xml:space="preserve"> dni od dnia doręczenia Zamawiającemu faktury/rachunku, </w:t>
      </w:r>
      <w:r w:rsidRPr="00F56914">
        <w:rPr>
          <w:rFonts w:asciiTheme="minorHAnsi" w:hAnsiTheme="minorHAnsi" w:cstheme="minorHAnsi"/>
          <w:sz w:val="20"/>
          <w:szCs w:val="20"/>
        </w:rPr>
        <w:t xml:space="preserve">z takim zastrzeżeniem, że wystawienie faktury VAT nastąpi po podpisaniu protokołu odbioru przez Zamawiającego. </w:t>
      </w:r>
    </w:p>
    <w:p w:rsidR="002A0372" w:rsidRPr="00F56914" w:rsidRDefault="002A0372" w:rsidP="0077074C">
      <w:pPr>
        <w:pStyle w:val="Default"/>
        <w:numPr>
          <w:ilvl w:val="3"/>
          <w:numId w:val="3"/>
        </w:numPr>
        <w:spacing w:after="13"/>
        <w:ind w:left="426"/>
        <w:jc w:val="both"/>
        <w:rPr>
          <w:rFonts w:asciiTheme="minorHAnsi" w:hAnsiTheme="minorHAnsi" w:cstheme="minorHAnsi"/>
          <w:sz w:val="20"/>
          <w:szCs w:val="20"/>
        </w:rPr>
      </w:pPr>
      <w:r w:rsidRPr="00F56914">
        <w:rPr>
          <w:rFonts w:asciiTheme="minorHAnsi" w:hAnsiTheme="minorHAnsi" w:cstheme="minorHAnsi"/>
          <w:sz w:val="20"/>
          <w:szCs w:val="20"/>
        </w:rPr>
        <w:t xml:space="preserve">Zamawiający zastrzega sobie prawo do zwrócenia się do Wykonawcy z wnioskiem o wyjaśnienie, jeśli uzna, iż wycena zawiera rażąco niską cenę w stosunku do przedmiotu zamówienia. </w:t>
      </w:r>
    </w:p>
    <w:p w:rsidR="002A0372" w:rsidRPr="00F56914" w:rsidRDefault="002A0372" w:rsidP="0077074C">
      <w:pPr>
        <w:pStyle w:val="Default"/>
        <w:numPr>
          <w:ilvl w:val="3"/>
          <w:numId w:val="3"/>
        </w:numPr>
        <w:spacing w:after="13"/>
        <w:ind w:left="426"/>
        <w:jc w:val="both"/>
        <w:rPr>
          <w:rFonts w:asciiTheme="minorHAnsi" w:hAnsiTheme="minorHAnsi" w:cstheme="minorHAnsi"/>
          <w:sz w:val="20"/>
          <w:szCs w:val="20"/>
        </w:rPr>
      </w:pPr>
      <w:r w:rsidRPr="00F56914">
        <w:rPr>
          <w:rFonts w:asciiTheme="minorHAnsi" w:hAnsiTheme="minorHAnsi" w:cstheme="minorHAnsi"/>
          <w:sz w:val="20"/>
          <w:szCs w:val="20"/>
        </w:rPr>
        <w:t xml:space="preserve">Termin związania ofertą: 30 dni od terminu złożenia oferty. </w:t>
      </w:r>
    </w:p>
    <w:p w:rsidR="002A0372" w:rsidRPr="00F56914" w:rsidRDefault="002A0372" w:rsidP="002A0372">
      <w:pPr>
        <w:autoSpaceDE w:val="0"/>
        <w:autoSpaceDN w:val="0"/>
        <w:adjustRightInd w:val="0"/>
        <w:jc w:val="both"/>
        <w:rPr>
          <w:rFonts w:asciiTheme="minorHAnsi" w:hAnsiTheme="minorHAnsi" w:cstheme="minorHAnsi"/>
          <w:sz w:val="20"/>
          <w:szCs w:val="20"/>
        </w:rPr>
      </w:pPr>
    </w:p>
    <w:p w:rsidR="002A0372" w:rsidRPr="00F56914" w:rsidRDefault="002A0372" w:rsidP="002A0372">
      <w:pPr>
        <w:autoSpaceDE w:val="0"/>
        <w:autoSpaceDN w:val="0"/>
        <w:adjustRightInd w:val="0"/>
        <w:jc w:val="both"/>
        <w:rPr>
          <w:rFonts w:asciiTheme="minorHAnsi" w:hAnsiTheme="minorHAnsi" w:cstheme="minorHAnsi"/>
          <w:b/>
          <w:sz w:val="20"/>
          <w:szCs w:val="20"/>
        </w:rPr>
      </w:pPr>
      <w:r w:rsidRPr="00F56914">
        <w:rPr>
          <w:rFonts w:asciiTheme="minorHAnsi" w:hAnsiTheme="minorHAnsi" w:cstheme="minorHAnsi"/>
          <w:b/>
          <w:sz w:val="20"/>
          <w:szCs w:val="20"/>
        </w:rPr>
        <w:t>Kryteria oceny</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Cena – 60%</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Termin wykonania zamówienia– 40%</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Oferty zostaną ocenione wg. Następującego wzoru: O = C + T, gdzie</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O – liczba punktów przyznana ofercie</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T – termin wykonania zamówienia</w:t>
      </w:r>
    </w:p>
    <w:p w:rsidR="002A0372" w:rsidRPr="00F56914" w:rsidRDefault="002A0372" w:rsidP="002A0372">
      <w:pPr>
        <w:autoSpaceDE w:val="0"/>
        <w:autoSpaceDN w:val="0"/>
        <w:adjustRightInd w:val="0"/>
        <w:jc w:val="both"/>
        <w:rPr>
          <w:rFonts w:asciiTheme="minorHAnsi" w:hAnsiTheme="minorHAnsi" w:cstheme="minorHAnsi"/>
          <w:sz w:val="20"/>
          <w:szCs w:val="20"/>
        </w:rPr>
      </w:pPr>
    </w:p>
    <w:p w:rsidR="002A0372" w:rsidRPr="00F56914" w:rsidRDefault="002A0372" w:rsidP="002A0372">
      <w:pPr>
        <w:autoSpaceDE w:val="0"/>
        <w:autoSpaceDN w:val="0"/>
        <w:adjustRightInd w:val="0"/>
        <w:jc w:val="both"/>
        <w:rPr>
          <w:rFonts w:asciiTheme="minorHAnsi" w:hAnsiTheme="minorHAnsi" w:cstheme="minorHAnsi"/>
          <w:sz w:val="20"/>
          <w:szCs w:val="20"/>
          <w:u w:val="single"/>
        </w:rPr>
      </w:pPr>
      <w:r w:rsidRPr="00F56914">
        <w:rPr>
          <w:rFonts w:asciiTheme="minorHAnsi" w:hAnsiTheme="minorHAnsi" w:cstheme="minorHAnsi"/>
          <w:sz w:val="20"/>
          <w:szCs w:val="20"/>
          <w:u w:val="single"/>
        </w:rPr>
        <w:t>Opis kryterium „Cena”</w:t>
      </w:r>
    </w:p>
    <w:p w:rsidR="002A0372" w:rsidRPr="00F56914" w:rsidRDefault="002A0372" w:rsidP="002A0372">
      <w:pPr>
        <w:pStyle w:val="Akapitzlist"/>
        <w:spacing w:after="100" w:afterAutospacing="1"/>
        <w:jc w:val="both"/>
        <w:rPr>
          <w:rFonts w:asciiTheme="minorHAnsi" w:hAnsiTheme="minorHAnsi" w:cstheme="minorHAnsi"/>
          <w:sz w:val="20"/>
          <w:szCs w:val="20"/>
        </w:rPr>
      </w:pPr>
      <w:r w:rsidRPr="00F56914">
        <w:rPr>
          <w:rFonts w:asciiTheme="minorHAnsi" w:hAnsiTheme="minorHAnsi" w:cstheme="minorHAnsi"/>
          <w:sz w:val="20"/>
          <w:szCs w:val="20"/>
        </w:rPr>
        <w:t>C = (Cmin / C of. licz.) x 60%                 przy czym 1 % =1 pkt.</w:t>
      </w:r>
    </w:p>
    <w:p w:rsidR="002A0372" w:rsidRPr="00F56914" w:rsidRDefault="002A0372" w:rsidP="002A0372">
      <w:pPr>
        <w:pStyle w:val="Akapitzlist"/>
        <w:spacing w:after="100" w:afterAutospacing="1"/>
        <w:jc w:val="both"/>
        <w:rPr>
          <w:rFonts w:asciiTheme="minorHAnsi" w:hAnsiTheme="minorHAnsi" w:cstheme="minorHAnsi"/>
          <w:sz w:val="20"/>
          <w:szCs w:val="20"/>
        </w:rPr>
      </w:pPr>
    </w:p>
    <w:p w:rsidR="002A0372" w:rsidRPr="00F56914" w:rsidRDefault="002A0372" w:rsidP="002A0372">
      <w:pPr>
        <w:pStyle w:val="Akapitzlist"/>
        <w:spacing w:after="100" w:afterAutospacing="1"/>
        <w:jc w:val="both"/>
        <w:rPr>
          <w:rFonts w:asciiTheme="minorHAnsi" w:hAnsiTheme="minorHAnsi" w:cstheme="minorHAnsi"/>
          <w:sz w:val="20"/>
          <w:szCs w:val="20"/>
        </w:rPr>
      </w:pPr>
      <w:r w:rsidRPr="00F56914">
        <w:rPr>
          <w:rFonts w:asciiTheme="minorHAnsi" w:hAnsiTheme="minorHAnsi" w:cstheme="minorHAnsi"/>
          <w:sz w:val="20"/>
          <w:szCs w:val="20"/>
        </w:rPr>
        <w:t>C - liczba punktów przyznana ofercie poddawanej ocenie w kryterium „Cena”</w:t>
      </w:r>
    </w:p>
    <w:p w:rsidR="002A0372" w:rsidRPr="00F56914" w:rsidRDefault="002A0372" w:rsidP="002A0372">
      <w:pPr>
        <w:pStyle w:val="Akapitzlist"/>
        <w:spacing w:after="100" w:afterAutospacing="1"/>
        <w:jc w:val="both"/>
        <w:rPr>
          <w:rFonts w:asciiTheme="minorHAnsi" w:hAnsiTheme="minorHAnsi" w:cstheme="minorHAnsi"/>
          <w:sz w:val="20"/>
          <w:szCs w:val="20"/>
        </w:rPr>
      </w:pPr>
      <w:r w:rsidRPr="00F56914">
        <w:rPr>
          <w:rFonts w:asciiTheme="minorHAnsi" w:hAnsiTheme="minorHAnsi" w:cstheme="minorHAnsi"/>
          <w:sz w:val="20"/>
          <w:szCs w:val="20"/>
        </w:rPr>
        <w:t>C min – cena w ofercie najkorzystniejszej cenowo</w:t>
      </w:r>
    </w:p>
    <w:p w:rsidR="002A0372" w:rsidRPr="005543DE" w:rsidRDefault="002A0372" w:rsidP="005543DE">
      <w:pPr>
        <w:pStyle w:val="Akapitzlist"/>
        <w:spacing w:after="100" w:afterAutospacing="1"/>
        <w:jc w:val="both"/>
        <w:rPr>
          <w:rFonts w:asciiTheme="minorHAnsi" w:hAnsiTheme="minorHAnsi" w:cstheme="minorHAnsi"/>
          <w:sz w:val="20"/>
          <w:szCs w:val="20"/>
        </w:rPr>
      </w:pPr>
      <w:r w:rsidRPr="00F56914">
        <w:rPr>
          <w:rFonts w:asciiTheme="minorHAnsi" w:hAnsiTheme="minorHAnsi" w:cstheme="minorHAnsi"/>
          <w:sz w:val="20"/>
          <w:szCs w:val="20"/>
        </w:rPr>
        <w:t>C of.licz – cena w ofercie poddawanej ocenie</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Opis kryterium „Termin wykonania zamówienia”</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 xml:space="preserve">Wykonawca otrzyma 40 pkt., jeśli zadeklaruje wykonanie zamówienia w ciągu </w:t>
      </w:r>
      <w:r w:rsidR="00422003">
        <w:rPr>
          <w:rFonts w:asciiTheme="minorHAnsi" w:hAnsiTheme="minorHAnsi" w:cstheme="minorHAnsi"/>
          <w:sz w:val="20"/>
          <w:szCs w:val="20"/>
        </w:rPr>
        <w:t>10</w:t>
      </w:r>
      <w:r w:rsidRPr="00F56914">
        <w:rPr>
          <w:rFonts w:asciiTheme="minorHAnsi" w:hAnsiTheme="minorHAnsi" w:cstheme="minorHAnsi"/>
          <w:sz w:val="20"/>
          <w:szCs w:val="20"/>
        </w:rPr>
        <w:t xml:space="preserve"> dni od dnia podpisania umowy.</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 xml:space="preserve">Wykonawca otrzyma 0 pkt., jeśli zadeklaruje wykonanie zamówienia powyżej </w:t>
      </w:r>
      <w:r w:rsidR="00422003">
        <w:rPr>
          <w:rFonts w:asciiTheme="minorHAnsi" w:hAnsiTheme="minorHAnsi" w:cstheme="minorHAnsi"/>
          <w:sz w:val="20"/>
          <w:szCs w:val="20"/>
        </w:rPr>
        <w:t>10</w:t>
      </w:r>
      <w:r w:rsidRPr="00F56914">
        <w:rPr>
          <w:rFonts w:asciiTheme="minorHAnsi" w:hAnsiTheme="minorHAnsi" w:cstheme="minorHAnsi"/>
          <w:sz w:val="20"/>
          <w:szCs w:val="20"/>
        </w:rPr>
        <w:t xml:space="preserve"> dni od dnia podpisania umowy.</w:t>
      </w:r>
    </w:p>
    <w:p w:rsidR="002A0372" w:rsidRPr="00F56914" w:rsidRDefault="002A0372" w:rsidP="002A0372">
      <w:pPr>
        <w:pStyle w:val="Akapitzlist"/>
        <w:spacing w:after="100" w:afterAutospacing="1"/>
        <w:jc w:val="both"/>
        <w:rPr>
          <w:rFonts w:asciiTheme="minorHAnsi" w:hAnsiTheme="minorHAnsi" w:cstheme="minorHAnsi"/>
          <w:sz w:val="20"/>
          <w:szCs w:val="20"/>
        </w:rPr>
      </w:pPr>
    </w:p>
    <w:p w:rsidR="002A0372" w:rsidRPr="00F56914" w:rsidRDefault="002A0372" w:rsidP="002A0372">
      <w:pPr>
        <w:spacing w:before="100" w:beforeAutospacing="1" w:after="100" w:afterAutospacing="1"/>
        <w:jc w:val="both"/>
        <w:rPr>
          <w:rFonts w:asciiTheme="minorHAnsi" w:hAnsiTheme="minorHAnsi" w:cstheme="minorHAnsi"/>
          <w:b/>
          <w:sz w:val="20"/>
          <w:szCs w:val="20"/>
        </w:rPr>
      </w:pPr>
      <w:r w:rsidRPr="00F56914">
        <w:rPr>
          <w:rFonts w:asciiTheme="minorHAnsi" w:hAnsiTheme="minorHAnsi" w:cstheme="minorHAnsi"/>
          <w:b/>
          <w:sz w:val="20"/>
          <w:szCs w:val="20"/>
        </w:rPr>
        <w:t>Forma złożenia oferty</w:t>
      </w:r>
    </w:p>
    <w:p w:rsidR="002A0372" w:rsidRPr="00F56914" w:rsidRDefault="002A0372" w:rsidP="002A0372">
      <w:pPr>
        <w:jc w:val="both"/>
        <w:rPr>
          <w:rFonts w:asciiTheme="minorHAnsi" w:hAnsiTheme="minorHAnsi" w:cstheme="minorHAnsi"/>
          <w:sz w:val="20"/>
          <w:szCs w:val="20"/>
        </w:rPr>
      </w:pPr>
      <w:r w:rsidRPr="00AF4365">
        <w:rPr>
          <w:rFonts w:asciiTheme="minorHAnsi" w:hAnsiTheme="minorHAnsi" w:cstheme="minorHAnsi"/>
          <w:sz w:val="20"/>
          <w:szCs w:val="20"/>
        </w:rPr>
        <w:t xml:space="preserve">Ofertę na formularzu należy złożyć w terminie do dnia  </w:t>
      </w:r>
      <w:r w:rsidR="00C17BB6">
        <w:rPr>
          <w:rFonts w:asciiTheme="minorHAnsi" w:hAnsiTheme="minorHAnsi" w:cstheme="minorHAnsi"/>
          <w:sz w:val="20"/>
          <w:szCs w:val="20"/>
        </w:rPr>
        <w:t>22.11.2019r.</w:t>
      </w:r>
      <w:r w:rsidRPr="00AF4365">
        <w:rPr>
          <w:rFonts w:asciiTheme="minorHAnsi" w:hAnsiTheme="minorHAnsi" w:cstheme="minorHAnsi"/>
          <w:sz w:val="20"/>
          <w:szCs w:val="20"/>
        </w:rPr>
        <w:t xml:space="preserve"> do godz. 12.00 w formie:</w:t>
      </w:r>
    </w:p>
    <w:p w:rsidR="002A0372" w:rsidRPr="00F56914" w:rsidRDefault="002A0372" w:rsidP="002A0372">
      <w:pPr>
        <w:pStyle w:val="Akapitzlist"/>
        <w:numPr>
          <w:ilvl w:val="1"/>
          <w:numId w:val="1"/>
        </w:numPr>
        <w:ind w:left="709"/>
        <w:jc w:val="both"/>
        <w:rPr>
          <w:rFonts w:asciiTheme="minorHAnsi" w:hAnsiTheme="minorHAnsi" w:cstheme="minorHAnsi"/>
          <w:sz w:val="20"/>
          <w:szCs w:val="20"/>
        </w:rPr>
      </w:pPr>
      <w:r w:rsidRPr="00F56914">
        <w:rPr>
          <w:rFonts w:asciiTheme="minorHAnsi" w:hAnsiTheme="minorHAnsi" w:cstheme="minorHAnsi"/>
          <w:sz w:val="20"/>
          <w:szCs w:val="20"/>
        </w:rPr>
        <w:t xml:space="preserve">pisemnej (osobiście, listownie) na adres: </w:t>
      </w:r>
    </w:p>
    <w:p w:rsidR="002A0372" w:rsidRPr="00F56914" w:rsidRDefault="002A0372" w:rsidP="002A0372">
      <w:pPr>
        <w:ind w:left="709"/>
        <w:jc w:val="both"/>
        <w:rPr>
          <w:rFonts w:asciiTheme="minorHAnsi" w:hAnsiTheme="minorHAnsi" w:cstheme="minorHAnsi"/>
          <w:sz w:val="20"/>
          <w:szCs w:val="20"/>
        </w:rPr>
      </w:pPr>
      <w:r w:rsidRPr="00F56914">
        <w:rPr>
          <w:rFonts w:asciiTheme="minorHAnsi" w:hAnsiTheme="minorHAnsi" w:cstheme="minorHAnsi"/>
          <w:sz w:val="20"/>
          <w:szCs w:val="20"/>
        </w:rPr>
        <w:t>Starostwo Powiatowe w Olkuszu, - Biuro ds. realizacji projektu</w:t>
      </w:r>
    </w:p>
    <w:p w:rsidR="002A0372" w:rsidRPr="00F56914" w:rsidRDefault="002A0372" w:rsidP="002A0372">
      <w:pPr>
        <w:ind w:left="709"/>
        <w:jc w:val="both"/>
        <w:rPr>
          <w:rFonts w:asciiTheme="minorHAnsi" w:hAnsiTheme="minorHAnsi" w:cstheme="minorHAnsi"/>
          <w:sz w:val="20"/>
          <w:szCs w:val="20"/>
        </w:rPr>
      </w:pPr>
      <w:r w:rsidRPr="00F56914">
        <w:rPr>
          <w:rFonts w:asciiTheme="minorHAnsi" w:hAnsiTheme="minorHAnsi" w:cstheme="minorHAnsi"/>
          <w:sz w:val="20"/>
          <w:szCs w:val="20"/>
        </w:rPr>
        <w:t>ul: Fr. Nullo 32, 32-300 Olkusz, pok. 7</w:t>
      </w:r>
    </w:p>
    <w:p w:rsidR="002A0372" w:rsidRPr="00F56914" w:rsidRDefault="002A0372" w:rsidP="002A0372">
      <w:pPr>
        <w:pStyle w:val="Akapitzlist"/>
        <w:numPr>
          <w:ilvl w:val="1"/>
          <w:numId w:val="1"/>
        </w:numPr>
        <w:ind w:left="709"/>
        <w:jc w:val="both"/>
        <w:rPr>
          <w:rFonts w:asciiTheme="minorHAnsi" w:hAnsiTheme="minorHAnsi" w:cstheme="minorHAnsi"/>
          <w:sz w:val="20"/>
          <w:szCs w:val="20"/>
        </w:rPr>
      </w:pPr>
      <w:r w:rsidRPr="00F56914">
        <w:rPr>
          <w:rFonts w:asciiTheme="minorHAnsi" w:hAnsiTheme="minorHAnsi" w:cstheme="minorHAnsi"/>
          <w:sz w:val="20"/>
          <w:szCs w:val="20"/>
        </w:rPr>
        <w:t>w wersji elektronicznej na e-mail:  projekty.spolkusz@gmail.com</w:t>
      </w:r>
    </w:p>
    <w:p w:rsidR="002A0372" w:rsidRPr="00F56914" w:rsidRDefault="002A0372" w:rsidP="002A0372">
      <w:pPr>
        <w:autoSpaceDE w:val="0"/>
        <w:autoSpaceDN w:val="0"/>
        <w:adjustRightInd w:val="0"/>
        <w:jc w:val="both"/>
        <w:rPr>
          <w:rFonts w:asciiTheme="minorHAnsi" w:hAnsiTheme="minorHAnsi" w:cstheme="minorHAnsi"/>
          <w:sz w:val="20"/>
          <w:szCs w:val="20"/>
        </w:rPr>
      </w:pPr>
    </w:p>
    <w:p w:rsidR="002A0372" w:rsidRPr="00F56914" w:rsidRDefault="002A0372" w:rsidP="002A0372">
      <w:pPr>
        <w:spacing w:before="100" w:beforeAutospacing="1" w:after="100" w:afterAutospacing="1"/>
        <w:jc w:val="both"/>
        <w:rPr>
          <w:rFonts w:asciiTheme="minorHAnsi" w:hAnsiTheme="minorHAnsi" w:cstheme="minorHAnsi"/>
          <w:b/>
          <w:sz w:val="20"/>
          <w:szCs w:val="20"/>
        </w:rPr>
      </w:pPr>
      <w:r w:rsidRPr="00F56914">
        <w:rPr>
          <w:rFonts w:asciiTheme="minorHAnsi" w:hAnsiTheme="minorHAnsi" w:cstheme="minorHAnsi"/>
          <w:b/>
          <w:sz w:val="20"/>
          <w:szCs w:val="20"/>
        </w:rPr>
        <w:t>Do oferty należy załączyć:</w:t>
      </w:r>
    </w:p>
    <w:p w:rsidR="002A0372" w:rsidRPr="00F56914" w:rsidRDefault="005543DE" w:rsidP="0077074C">
      <w:pPr>
        <w:pStyle w:val="Akapitzlist"/>
        <w:numPr>
          <w:ilvl w:val="0"/>
          <w:numId w:val="4"/>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Wypełniony formularz ofertowy</w:t>
      </w:r>
    </w:p>
    <w:p w:rsidR="002A0372" w:rsidRPr="006B6430" w:rsidRDefault="002A0372" w:rsidP="0077074C">
      <w:pPr>
        <w:pStyle w:val="Akapitzlist"/>
        <w:numPr>
          <w:ilvl w:val="0"/>
          <w:numId w:val="4"/>
        </w:numPr>
        <w:spacing w:before="100" w:beforeAutospacing="1" w:after="100" w:afterAutospacing="1"/>
        <w:jc w:val="both"/>
        <w:rPr>
          <w:rFonts w:asciiTheme="minorHAnsi" w:hAnsiTheme="minorHAnsi" w:cstheme="minorHAnsi"/>
          <w:sz w:val="20"/>
          <w:szCs w:val="20"/>
        </w:rPr>
      </w:pPr>
      <w:r w:rsidRPr="00F56914">
        <w:rPr>
          <w:rFonts w:asciiTheme="minorHAnsi" w:hAnsiTheme="minorHAnsi" w:cstheme="minorHAnsi"/>
          <w:sz w:val="20"/>
          <w:szCs w:val="20"/>
        </w:rPr>
        <w:t xml:space="preserve">Oświadczenie </w:t>
      </w:r>
      <w:r w:rsidRPr="00F56914">
        <w:rPr>
          <w:rFonts w:asciiTheme="minorHAnsi" w:hAnsiTheme="minorHAnsi" w:cstheme="minorHAnsi"/>
          <w:b/>
          <w:sz w:val="20"/>
          <w:szCs w:val="20"/>
        </w:rPr>
        <w:t>o braku podstaw do wykluczenia  oraz o spełnianiu warunków udziału w postępowaniu</w:t>
      </w:r>
    </w:p>
    <w:p w:rsidR="002A0372" w:rsidRPr="00F56914" w:rsidRDefault="002A0372" w:rsidP="002A0372">
      <w:pPr>
        <w:autoSpaceDE w:val="0"/>
        <w:autoSpaceDN w:val="0"/>
        <w:adjustRightInd w:val="0"/>
        <w:jc w:val="both"/>
        <w:rPr>
          <w:rFonts w:asciiTheme="minorHAnsi" w:hAnsiTheme="minorHAnsi" w:cstheme="minorHAnsi"/>
          <w:sz w:val="20"/>
          <w:szCs w:val="20"/>
        </w:rPr>
      </w:pPr>
    </w:p>
    <w:p w:rsidR="002A0372" w:rsidRPr="00F56914" w:rsidRDefault="002A0372" w:rsidP="002A0372">
      <w:pPr>
        <w:autoSpaceDE w:val="0"/>
        <w:autoSpaceDN w:val="0"/>
        <w:adjustRightInd w:val="0"/>
        <w:ind w:left="5664"/>
        <w:jc w:val="both"/>
        <w:rPr>
          <w:rFonts w:asciiTheme="minorHAnsi" w:hAnsiTheme="minorHAnsi" w:cstheme="minorHAnsi"/>
          <w:sz w:val="20"/>
          <w:szCs w:val="20"/>
        </w:rPr>
      </w:pPr>
      <w:r w:rsidRPr="00F56914">
        <w:rPr>
          <w:rFonts w:asciiTheme="minorHAnsi" w:hAnsiTheme="minorHAnsi" w:cstheme="minorHAnsi"/>
          <w:sz w:val="20"/>
          <w:szCs w:val="20"/>
        </w:rPr>
        <w:t>……………………………………………..</w:t>
      </w:r>
    </w:p>
    <w:p w:rsidR="002A0372" w:rsidRPr="00F56914" w:rsidRDefault="002A0372" w:rsidP="002A0372">
      <w:pPr>
        <w:autoSpaceDE w:val="0"/>
        <w:autoSpaceDN w:val="0"/>
        <w:adjustRightInd w:val="0"/>
        <w:ind w:left="5664" w:firstLine="708"/>
        <w:jc w:val="both"/>
        <w:rPr>
          <w:rFonts w:asciiTheme="minorHAnsi" w:hAnsiTheme="minorHAnsi" w:cstheme="minorHAnsi"/>
          <w:sz w:val="20"/>
          <w:szCs w:val="20"/>
        </w:rPr>
      </w:pPr>
      <w:r w:rsidRPr="00F56914">
        <w:rPr>
          <w:rFonts w:asciiTheme="minorHAnsi" w:hAnsiTheme="minorHAnsi" w:cstheme="minorHAnsi"/>
          <w:sz w:val="20"/>
          <w:szCs w:val="20"/>
        </w:rPr>
        <w:t>podpis</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Załączniki:</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Załącznik nr 1 – Formularz ofertowy</w:t>
      </w:r>
    </w:p>
    <w:p w:rsidR="002A0372" w:rsidRPr="00F56914" w:rsidRDefault="002A0372" w:rsidP="002A0372">
      <w:pPr>
        <w:autoSpaceDE w:val="0"/>
        <w:autoSpaceDN w:val="0"/>
        <w:adjustRightInd w:val="0"/>
        <w:jc w:val="both"/>
        <w:rPr>
          <w:rFonts w:asciiTheme="minorHAnsi" w:hAnsiTheme="minorHAnsi" w:cstheme="minorHAnsi"/>
          <w:sz w:val="20"/>
          <w:szCs w:val="20"/>
        </w:rPr>
      </w:pPr>
      <w:r w:rsidRPr="00F56914">
        <w:rPr>
          <w:rFonts w:asciiTheme="minorHAnsi" w:hAnsiTheme="minorHAnsi" w:cstheme="minorHAnsi"/>
          <w:sz w:val="20"/>
          <w:szCs w:val="20"/>
        </w:rPr>
        <w:t>Załącznik nr 2 – Oświadczenie o braku podstaw do wykluczenia  oraz o spełnianiu warunków udziału w postępowaniu</w:t>
      </w:r>
    </w:p>
    <w:p w:rsidR="00E47333" w:rsidRPr="0035255B" w:rsidRDefault="002A0372" w:rsidP="002A0372">
      <w:pPr>
        <w:pStyle w:val="Bezodstpw"/>
        <w:spacing w:before="120" w:line="276" w:lineRule="auto"/>
        <w:jc w:val="both"/>
        <w:rPr>
          <w:rFonts w:asciiTheme="minorHAnsi" w:hAnsiTheme="minorHAnsi" w:cstheme="minorHAnsi"/>
          <w:b/>
          <w:sz w:val="22"/>
          <w:szCs w:val="22"/>
        </w:rPr>
      </w:pPr>
      <w:r w:rsidRPr="00F56914">
        <w:rPr>
          <w:rFonts w:asciiTheme="minorHAnsi" w:hAnsiTheme="minorHAnsi" w:cstheme="minorHAnsi"/>
          <w:sz w:val="20"/>
          <w:szCs w:val="20"/>
          <w:highlight w:val="yellow"/>
        </w:rPr>
        <w:br w:type="column"/>
      </w:r>
      <w:r w:rsidR="00E47333" w:rsidRPr="0035255B">
        <w:rPr>
          <w:rFonts w:asciiTheme="minorHAnsi" w:hAnsiTheme="minorHAnsi" w:cstheme="minorHAnsi"/>
          <w:b/>
          <w:sz w:val="22"/>
          <w:szCs w:val="22"/>
        </w:rPr>
        <w:lastRenderedPageBreak/>
        <w:t>Obowiązek informacyjny wynikający z art. 13 RODO w przypadku zbierania danych osobowych bezpośrednio od osoby fizycznej, której dane dotyczą, w celu związanym z postępowaniem o udzielenie zamówienia publicznego.</w:t>
      </w:r>
    </w:p>
    <w:p w:rsidR="00E47333" w:rsidRPr="0035255B" w:rsidRDefault="00E47333" w:rsidP="00E47333">
      <w:pPr>
        <w:spacing w:line="276" w:lineRule="auto"/>
        <w:rPr>
          <w:rFonts w:asciiTheme="minorHAnsi" w:eastAsia="Calibri" w:hAnsiTheme="minorHAnsi" w:cstheme="minorHAnsi"/>
          <w:b/>
          <w:i/>
          <w:sz w:val="22"/>
          <w:szCs w:val="22"/>
          <w:lang w:eastAsia="en-US"/>
        </w:rPr>
      </w:pPr>
    </w:p>
    <w:p w:rsidR="00E47333" w:rsidRPr="0035255B" w:rsidRDefault="00E47333" w:rsidP="00E47333">
      <w:pPr>
        <w:spacing w:after="150" w:line="276" w:lineRule="auto"/>
        <w:ind w:firstLine="567"/>
        <w:jc w:val="both"/>
        <w:rPr>
          <w:rFonts w:asciiTheme="minorHAnsi" w:hAnsiTheme="minorHAnsi" w:cstheme="minorHAnsi"/>
          <w:sz w:val="22"/>
          <w:szCs w:val="22"/>
        </w:rPr>
      </w:pPr>
      <w:r w:rsidRPr="0035255B">
        <w:rPr>
          <w:rFonts w:asciiTheme="minorHAnsi" w:hAnsiTheme="minorHAnsi" w:cstheme="minorHAnsi"/>
          <w:sz w:val="22"/>
          <w:szCs w:val="22"/>
        </w:rPr>
        <w:t xml:space="preserve">Zgodnie z art. 13 ust. 1 i 2 </w:t>
      </w:r>
      <w:r w:rsidRPr="0035255B">
        <w:rPr>
          <w:rFonts w:asciiTheme="minorHAnsi" w:eastAsia="Calibri" w:hAnsiTheme="minorHAnsi" w:cstheme="minorHAns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5255B">
        <w:rPr>
          <w:rFonts w:asciiTheme="minorHAnsi" w:hAnsiTheme="minorHAnsi" w:cstheme="minorHAnsi"/>
          <w:sz w:val="22"/>
          <w:szCs w:val="22"/>
        </w:rPr>
        <w:t xml:space="preserve">dalej „RODO”, informuję, że: </w:t>
      </w:r>
    </w:p>
    <w:p w:rsidR="00430FA1" w:rsidRPr="00FA0CB4" w:rsidRDefault="00430FA1" w:rsidP="0077074C">
      <w:pPr>
        <w:numPr>
          <w:ilvl w:val="0"/>
          <w:numId w:val="11"/>
        </w:numPr>
        <w:spacing w:after="150" w:line="276" w:lineRule="auto"/>
        <w:ind w:left="426" w:hanging="426"/>
        <w:contextualSpacing/>
        <w:jc w:val="both"/>
        <w:rPr>
          <w:rFonts w:asciiTheme="minorHAnsi" w:hAnsiTheme="minorHAnsi" w:cstheme="minorHAnsi"/>
          <w:sz w:val="22"/>
          <w:szCs w:val="22"/>
        </w:rPr>
      </w:pPr>
      <w:r w:rsidRPr="00FA0CB4">
        <w:rPr>
          <w:rFonts w:asciiTheme="minorHAnsi" w:hAnsiTheme="minorHAnsi" w:cstheme="minorHAnsi"/>
          <w:sz w:val="22"/>
          <w:szCs w:val="22"/>
        </w:rPr>
        <w:t xml:space="preserve">administratorem Pani/Pana danych osobowych jest IV Liceum Ogólnokształcące w Olkuszu, ul. Korczaka 7, 32-300 Olkusz; NIP 6 371051236; adres  e-mail: </w:t>
      </w:r>
      <w:hyperlink r:id="rId10" w:history="1">
        <w:hyperlink r:id="rId11" w:tgtFrame="_blank" w:history="1">
          <w:r w:rsidRPr="00FA0CB4">
            <w:rPr>
              <w:rStyle w:val="Hipercze"/>
              <w:rFonts w:asciiTheme="minorHAnsi" w:hAnsiTheme="minorHAnsi" w:cstheme="minorHAnsi"/>
              <w:color w:val="auto"/>
              <w:sz w:val="22"/>
              <w:szCs w:val="22"/>
            </w:rPr>
            <w:t>4lo@wp.pl</w:t>
          </w:r>
        </w:hyperlink>
      </w:hyperlink>
      <w:r w:rsidRPr="00FA0CB4">
        <w:rPr>
          <w:rFonts w:asciiTheme="minorHAnsi" w:hAnsiTheme="minorHAnsi" w:cstheme="minorHAnsi"/>
          <w:sz w:val="22"/>
          <w:szCs w:val="22"/>
        </w:rPr>
        <w:t>,  Tel (32)754-60-35 /nazwa i adres oraz dane kontaktowe zamawiającego/</w:t>
      </w:r>
      <w:r w:rsidRPr="00FA0CB4">
        <w:rPr>
          <w:rFonts w:asciiTheme="minorHAnsi" w:eastAsia="Calibri" w:hAnsiTheme="minorHAnsi" w:cstheme="minorHAnsi"/>
          <w:sz w:val="22"/>
          <w:szCs w:val="22"/>
          <w:lang w:eastAsia="en-US"/>
        </w:rPr>
        <w:t>;</w:t>
      </w:r>
    </w:p>
    <w:p w:rsidR="004727C9" w:rsidRPr="004727C9" w:rsidRDefault="00E47333" w:rsidP="004727C9">
      <w:pPr>
        <w:pStyle w:val="Nagwek3"/>
        <w:ind w:left="426"/>
        <w:rPr>
          <w:rFonts w:asciiTheme="minorHAnsi" w:hAnsiTheme="minorHAnsi" w:cstheme="minorHAnsi"/>
          <w:b w:val="0"/>
          <w:color w:val="auto"/>
          <w:sz w:val="22"/>
          <w:szCs w:val="22"/>
        </w:rPr>
      </w:pPr>
      <w:r w:rsidRPr="004727C9">
        <w:rPr>
          <w:rFonts w:asciiTheme="minorHAnsi" w:hAnsiTheme="minorHAnsi" w:cstheme="minorHAnsi"/>
          <w:b w:val="0"/>
          <w:i/>
          <w:color w:val="auto"/>
          <w:sz w:val="22"/>
          <w:szCs w:val="22"/>
        </w:rPr>
        <w:t>Uwaga: inspektor ochrony danych osobowych</w:t>
      </w:r>
      <w:r w:rsidR="00464AF9" w:rsidRPr="004727C9">
        <w:rPr>
          <w:rFonts w:asciiTheme="minorHAnsi" w:hAnsiTheme="minorHAnsi" w:cstheme="minorHAnsi"/>
          <w:b w:val="0"/>
          <w:i/>
          <w:color w:val="auto"/>
          <w:sz w:val="22"/>
          <w:szCs w:val="22"/>
        </w:rPr>
        <w:t xml:space="preserve">: </w:t>
      </w:r>
      <w:r w:rsidR="004727C9" w:rsidRPr="004727C9">
        <w:rPr>
          <w:rFonts w:asciiTheme="minorHAnsi" w:hAnsiTheme="minorHAnsi" w:cstheme="minorHAnsi"/>
          <w:b w:val="0"/>
          <w:i/>
          <w:color w:val="auto"/>
          <w:sz w:val="22"/>
          <w:szCs w:val="22"/>
        </w:rPr>
        <w:t>Piotr Koper,</w:t>
      </w:r>
      <w:r w:rsidR="004727C9" w:rsidRPr="004727C9">
        <w:rPr>
          <w:rFonts w:asciiTheme="minorHAnsi" w:hAnsiTheme="minorHAnsi" w:cstheme="minorHAnsi"/>
          <w:b w:val="0"/>
          <w:color w:val="auto"/>
          <w:sz w:val="22"/>
          <w:szCs w:val="22"/>
        </w:rPr>
        <w:t xml:space="preserve"> </w:t>
      </w:r>
      <w:r w:rsidR="004727C9" w:rsidRPr="004727C9">
        <w:rPr>
          <w:rStyle w:val="go"/>
          <w:rFonts w:asciiTheme="minorHAnsi" w:hAnsiTheme="minorHAnsi" w:cstheme="minorHAnsi"/>
          <w:b w:val="0"/>
          <w:color w:val="auto"/>
          <w:sz w:val="22"/>
          <w:szCs w:val="22"/>
        </w:rPr>
        <w:t>piotrjim@gmail.com</w:t>
      </w:r>
    </w:p>
    <w:p w:rsidR="00E47333" w:rsidRPr="0035255B" w:rsidRDefault="00E47333" w:rsidP="004727C9">
      <w:pPr>
        <w:spacing w:after="150" w:line="276" w:lineRule="auto"/>
        <w:contextualSpacing/>
        <w:jc w:val="both"/>
        <w:rPr>
          <w:rFonts w:asciiTheme="minorHAnsi" w:hAnsiTheme="minorHAnsi" w:cstheme="minorHAnsi"/>
          <w:color w:val="FF0000"/>
          <w:sz w:val="22"/>
          <w:szCs w:val="22"/>
        </w:rPr>
      </w:pPr>
    </w:p>
    <w:p w:rsidR="00E47333" w:rsidRPr="007734E4" w:rsidRDefault="00E47333" w:rsidP="0077074C">
      <w:pPr>
        <w:numPr>
          <w:ilvl w:val="0"/>
          <w:numId w:val="12"/>
        </w:numPr>
        <w:spacing w:before="100" w:beforeAutospacing="1" w:after="100" w:afterAutospacing="1" w:line="276" w:lineRule="auto"/>
        <w:ind w:left="426"/>
        <w:contextualSpacing/>
        <w:jc w:val="both"/>
        <w:rPr>
          <w:rFonts w:asciiTheme="minorHAnsi" w:hAnsiTheme="minorHAnsi" w:cstheme="minorHAnsi"/>
          <w:color w:val="00B0F0"/>
          <w:sz w:val="22"/>
          <w:szCs w:val="22"/>
        </w:rPr>
      </w:pPr>
      <w:r w:rsidRPr="0035255B">
        <w:rPr>
          <w:rFonts w:asciiTheme="minorHAnsi" w:hAnsiTheme="minorHAnsi" w:cstheme="minorHAnsi"/>
          <w:sz w:val="22"/>
          <w:szCs w:val="22"/>
        </w:rPr>
        <w:t>Pani/Pana dane osobowe przetwarzane będą na podstawie art. 6 ust. 1 lit. c</w:t>
      </w:r>
      <w:r w:rsidRPr="0035255B">
        <w:rPr>
          <w:rFonts w:asciiTheme="minorHAnsi" w:hAnsiTheme="minorHAnsi" w:cstheme="minorHAnsi"/>
          <w:i/>
          <w:sz w:val="22"/>
          <w:szCs w:val="22"/>
        </w:rPr>
        <w:t xml:space="preserve"> </w:t>
      </w:r>
      <w:r w:rsidRPr="0035255B">
        <w:rPr>
          <w:rFonts w:asciiTheme="minorHAnsi" w:hAnsiTheme="minorHAnsi" w:cstheme="minorHAnsi"/>
          <w:sz w:val="22"/>
          <w:szCs w:val="22"/>
        </w:rPr>
        <w:t xml:space="preserve">RODO w celu </w:t>
      </w:r>
      <w:r w:rsidRPr="0035255B">
        <w:rPr>
          <w:rFonts w:asciiTheme="minorHAnsi" w:eastAsia="Calibri" w:hAnsiTheme="minorHAnsi" w:cstheme="minorHAnsi"/>
          <w:sz w:val="22"/>
          <w:szCs w:val="22"/>
          <w:lang w:eastAsia="en-US"/>
        </w:rPr>
        <w:t>związanym z postępowaniem o udzielenie zamówienia publicznego na robót budowlanych,  w ramach zadania pn.:</w:t>
      </w:r>
      <w:r w:rsidRPr="00464AF9">
        <w:rPr>
          <w:rFonts w:asciiTheme="minorHAnsi" w:hAnsiTheme="minorHAnsi" w:cstheme="minorHAnsi"/>
          <w:sz w:val="22"/>
          <w:szCs w:val="22"/>
        </w:rPr>
        <w:t xml:space="preserve"> </w:t>
      </w:r>
      <w:r w:rsidR="00464AF9" w:rsidRPr="00464AF9">
        <w:rPr>
          <w:rFonts w:asciiTheme="minorHAnsi" w:hAnsiTheme="minorHAnsi" w:cstheme="minorHAnsi"/>
          <w:b/>
          <w:sz w:val="22"/>
          <w:szCs w:val="22"/>
          <w:lang w:eastAsia="ar-SA"/>
        </w:rPr>
        <w:t>Dostawa pomocy dydaktycznych dla uczniów uczestniczących w zajęciach w ramach projektu</w:t>
      </w:r>
      <w:r w:rsidR="00464AF9" w:rsidRPr="00464AF9">
        <w:rPr>
          <w:rFonts w:asciiTheme="minorHAnsi" w:hAnsiTheme="minorHAnsi" w:cstheme="minorHAnsi"/>
          <w:b/>
          <w:i/>
          <w:sz w:val="22"/>
          <w:szCs w:val="22"/>
        </w:rPr>
        <w:t xml:space="preserve"> </w:t>
      </w:r>
      <w:r w:rsidR="007014A7" w:rsidRPr="007014A7">
        <w:rPr>
          <w:rFonts w:asciiTheme="minorHAnsi" w:hAnsiTheme="minorHAnsi" w:cstheme="minorHAnsi"/>
          <w:b/>
          <w:i/>
          <w:sz w:val="22"/>
          <w:szCs w:val="22"/>
        </w:rPr>
        <w:t>„Małopolska Chmura Edukacyjna w Powiecie Olkuskim, edycja I”- I liceum Ogólnokształcące</w:t>
      </w:r>
      <w:r w:rsidR="00464AF9">
        <w:rPr>
          <w:rFonts w:asciiTheme="minorHAnsi" w:hAnsiTheme="minorHAnsi" w:cstheme="minorHAnsi"/>
          <w:b/>
          <w:i/>
          <w:sz w:val="22"/>
          <w:szCs w:val="22"/>
        </w:rPr>
        <w:t>.</w:t>
      </w:r>
    </w:p>
    <w:p w:rsidR="00E47333" w:rsidRPr="0035255B" w:rsidRDefault="00E47333" w:rsidP="0077074C">
      <w:pPr>
        <w:numPr>
          <w:ilvl w:val="0"/>
          <w:numId w:val="12"/>
        </w:numPr>
        <w:spacing w:before="100" w:beforeAutospacing="1" w:after="100" w:afterAutospacing="1" w:line="276" w:lineRule="auto"/>
        <w:ind w:left="426" w:hanging="426"/>
        <w:contextualSpacing/>
        <w:jc w:val="both"/>
        <w:rPr>
          <w:rFonts w:asciiTheme="minorHAnsi" w:hAnsiTheme="minorHAnsi" w:cstheme="minorHAnsi"/>
          <w:color w:val="00B0F0"/>
          <w:sz w:val="22"/>
          <w:szCs w:val="22"/>
        </w:rPr>
      </w:pPr>
      <w:r w:rsidRPr="0035255B">
        <w:rPr>
          <w:rFonts w:asciiTheme="minorHAnsi" w:hAnsiTheme="minorHAnsi" w:cstheme="minorHAns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47333" w:rsidRPr="0035255B" w:rsidRDefault="00E47333" w:rsidP="0077074C">
      <w:pPr>
        <w:numPr>
          <w:ilvl w:val="0"/>
          <w:numId w:val="12"/>
        </w:numPr>
        <w:spacing w:before="100" w:beforeAutospacing="1" w:after="100" w:afterAutospacing="1" w:line="276" w:lineRule="auto"/>
        <w:ind w:left="426" w:hanging="426"/>
        <w:contextualSpacing/>
        <w:jc w:val="both"/>
        <w:rPr>
          <w:rFonts w:asciiTheme="minorHAnsi" w:hAnsiTheme="minorHAnsi" w:cstheme="minorHAnsi"/>
          <w:color w:val="00B0F0"/>
          <w:sz w:val="22"/>
          <w:szCs w:val="22"/>
        </w:rPr>
      </w:pPr>
      <w:r w:rsidRPr="0035255B">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47333" w:rsidRPr="0035255B" w:rsidRDefault="00E47333" w:rsidP="0077074C">
      <w:pPr>
        <w:numPr>
          <w:ilvl w:val="0"/>
          <w:numId w:val="12"/>
        </w:numPr>
        <w:spacing w:before="100" w:beforeAutospacing="1" w:after="100" w:afterAutospacing="1" w:line="276" w:lineRule="auto"/>
        <w:ind w:left="426" w:hanging="426"/>
        <w:contextualSpacing/>
        <w:jc w:val="both"/>
        <w:rPr>
          <w:rFonts w:asciiTheme="minorHAnsi" w:hAnsiTheme="minorHAnsi" w:cstheme="minorHAnsi"/>
          <w:b/>
          <w:i/>
          <w:sz w:val="22"/>
          <w:szCs w:val="22"/>
        </w:rPr>
      </w:pPr>
      <w:r w:rsidRPr="0035255B">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47333" w:rsidRPr="0035255B" w:rsidRDefault="00E47333" w:rsidP="0077074C">
      <w:pPr>
        <w:numPr>
          <w:ilvl w:val="0"/>
          <w:numId w:val="12"/>
        </w:numPr>
        <w:spacing w:before="100" w:beforeAutospacing="1" w:after="100" w:afterAutospacing="1" w:line="276" w:lineRule="auto"/>
        <w:ind w:left="426" w:hanging="426"/>
        <w:contextualSpacing/>
        <w:jc w:val="both"/>
        <w:rPr>
          <w:rFonts w:asciiTheme="minorHAnsi" w:eastAsia="Calibri" w:hAnsiTheme="minorHAnsi" w:cstheme="minorHAnsi"/>
          <w:sz w:val="22"/>
          <w:szCs w:val="22"/>
          <w:lang w:eastAsia="en-US"/>
        </w:rPr>
      </w:pPr>
      <w:r w:rsidRPr="0035255B">
        <w:rPr>
          <w:rFonts w:asciiTheme="minorHAnsi" w:hAnsiTheme="minorHAnsi" w:cstheme="minorHAnsi"/>
          <w:sz w:val="22"/>
          <w:szCs w:val="22"/>
        </w:rPr>
        <w:t>w odniesieniu do Pani/Pana danych osobowych decyzje nie będą podejmowane w sposób zautomatyzowany, stosowanie do art. 22 RODO;</w:t>
      </w:r>
    </w:p>
    <w:p w:rsidR="00E47333" w:rsidRPr="0035255B" w:rsidRDefault="00E47333" w:rsidP="0077074C">
      <w:pPr>
        <w:numPr>
          <w:ilvl w:val="0"/>
          <w:numId w:val="12"/>
        </w:numPr>
        <w:spacing w:before="100" w:beforeAutospacing="1" w:after="100" w:afterAutospacing="1" w:line="276" w:lineRule="auto"/>
        <w:ind w:left="426" w:hanging="426"/>
        <w:contextualSpacing/>
        <w:jc w:val="both"/>
        <w:rPr>
          <w:rFonts w:asciiTheme="minorHAnsi" w:hAnsiTheme="minorHAnsi" w:cstheme="minorHAnsi"/>
          <w:color w:val="00B0F0"/>
          <w:sz w:val="22"/>
          <w:szCs w:val="22"/>
        </w:rPr>
      </w:pPr>
      <w:r w:rsidRPr="0035255B">
        <w:rPr>
          <w:rFonts w:asciiTheme="minorHAnsi" w:hAnsiTheme="minorHAnsi" w:cstheme="minorHAnsi"/>
          <w:sz w:val="22"/>
          <w:szCs w:val="22"/>
        </w:rPr>
        <w:t>posiada Pani/Pan:</w:t>
      </w:r>
    </w:p>
    <w:p w:rsidR="00E47333" w:rsidRPr="0035255B" w:rsidRDefault="00E47333" w:rsidP="0077074C">
      <w:pPr>
        <w:numPr>
          <w:ilvl w:val="0"/>
          <w:numId w:val="13"/>
        </w:numPr>
        <w:spacing w:before="100" w:beforeAutospacing="1" w:after="100" w:afterAutospacing="1" w:line="276" w:lineRule="auto"/>
        <w:ind w:left="709" w:hanging="283"/>
        <w:contextualSpacing/>
        <w:jc w:val="both"/>
        <w:rPr>
          <w:rFonts w:asciiTheme="minorHAnsi" w:hAnsiTheme="minorHAnsi" w:cstheme="minorHAnsi"/>
          <w:color w:val="00B0F0"/>
          <w:sz w:val="22"/>
          <w:szCs w:val="22"/>
        </w:rPr>
      </w:pPr>
      <w:r w:rsidRPr="0035255B">
        <w:rPr>
          <w:rFonts w:asciiTheme="minorHAnsi" w:hAnsiTheme="minorHAnsi" w:cstheme="minorHAnsi"/>
          <w:sz w:val="22"/>
          <w:szCs w:val="22"/>
        </w:rPr>
        <w:t>na podstawie art. 15 RODO prawo dostępu do danych osobowych Pani/Pana dotyczących;</w:t>
      </w:r>
    </w:p>
    <w:p w:rsidR="00E47333" w:rsidRPr="0035255B" w:rsidRDefault="00E47333" w:rsidP="0077074C">
      <w:pPr>
        <w:numPr>
          <w:ilvl w:val="0"/>
          <w:numId w:val="13"/>
        </w:numPr>
        <w:spacing w:before="100" w:beforeAutospacing="1" w:after="100" w:afterAutospacing="1" w:line="276" w:lineRule="auto"/>
        <w:ind w:left="709" w:hanging="283"/>
        <w:contextualSpacing/>
        <w:jc w:val="both"/>
        <w:rPr>
          <w:rFonts w:asciiTheme="minorHAnsi" w:hAnsiTheme="minorHAnsi" w:cstheme="minorHAnsi"/>
          <w:sz w:val="22"/>
          <w:szCs w:val="22"/>
        </w:rPr>
      </w:pPr>
      <w:r w:rsidRPr="0035255B">
        <w:rPr>
          <w:rFonts w:asciiTheme="minorHAnsi" w:hAnsiTheme="minorHAnsi" w:cstheme="minorHAnsi"/>
          <w:sz w:val="22"/>
          <w:szCs w:val="22"/>
        </w:rPr>
        <w:t xml:space="preserve">na podstawie art. 16 RODO prawo do sprostowania Pani/Pana danych osobowych </w:t>
      </w:r>
      <w:r w:rsidRPr="0035255B">
        <w:rPr>
          <w:rFonts w:asciiTheme="minorHAnsi" w:hAnsiTheme="minorHAnsi" w:cstheme="minorHAnsi"/>
          <w:b/>
          <w:sz w:val="22"/>
          <w:szCs w:val="22"/>
          <w:vertAlign w:val="superscript"/>
        </w:rPr>
        <w:t>**</w:t>
      </w:r>
      <w:r w:rsidRPr="0035255B">
        <w:rPr>
          <w:rFonts w:asciiTheme="minorHAnsi" w:hAnsiTheme="minorHAnsi" w:cstheme="minorHAnsi"/>
          <w:sz w:val="22"/>
          <w:szCs w:val="22"/>
        </w:rPr>
        <w:t>;</w:t>
      </w:r>
    </w:p>
    <w:p w:rsidR="00E47333" w:rsidRPr="0035255B" w:rsidRDefault="00E47333" w:rsidP="0077074C">
      <w:pPr>
        <w:numPr>
          <w:ilvl w:val="0"/>
          <w:numId w:val="13"/>
        </w:numPr>
        <w:spacing w:before="100" w:beforeAutospacing="1" w:after="100" w:afterAutospacing="1" w:line="276" w:lineRule="auto"/>
        <w:ind w:left="709" w:hanging="283"/>
        <w:contextualSpacing/>
        <w:jc w:val="both"/>
        <w:rPr>
          <w:rFonts w:asciiTheme="minorHAnsi" w:hAnsiTheme="minorHAnsi" w:cstheme="minorHAnsi"/>
          <w:sz w:val="22"/>
          <w:szCs w:val="22"/>
        </w:rPr>
      </w:pPr>
      <w:r w:rsidRPr="0035255B">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rsidR="00E47333" w:rsidRPr="0035255B" w:rsidRDefault="00E47333" w:rsidP="0077074C">
      <w:pPr>
        <w:numPr>
          <w:ilvl w:val="0"/>
          <w:numId w:val="13"/>
        </w:numPr>
        <w:spacing w:before="100" w:beforeAutospacing="1" w:after="100" w:afterAutospacing="1" w:line="276" w:lineRule="auto"/>
        <w:ind w:left="709" w:hanging="283"/>
        <w:contextualSpacing/>
        <w:jc w:val="both"/>
        <w:rPr>
          <w:rFonts w:asciiTheme="minorHAnsi" w:hAnsiTheme="minorHAnsi" w:cstheme="minorHAnsi"/>
          <w:i/>
          <w:color w:val="00B0F0"/>
          <w:sz w:val="22"/>
          <w:szCs w:val="22"/>
        </w:rPr>
      </w:pPr>
      <w:r w:rsidRPr="0035255B">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E47333" w:rsidRPr="0035255B" w:rsidRDefault="00E47333" w:rsidP="0077074C">
      <w:pPr>
        <w:numPr>
          <w:ilvl w:val="0"/>
          <w:numId w:val="12"/>
        </w:numPr>
        <w:spacing w:before="100" w:beforeAutospacing="1" w:after="100" w:afterAutospacing="1" w:line="276" w:lineRule="auto"/>
        <w:ind w:left="426" w:hanging="426"/>
        <w:contextualSpacing/>
        <w:jc w:val="both"/>
        <w:rPr>
          <w:rFonts w:asciiTheme="minorHAnsi" w:hAnsiTheme="minorHAnsi" w:cstheme="minorHAnsi"/>
          <w:i/>
          <w:color w:val="00B0F0"/>
          <w:sz w:val="22"/>
          <w:szCs w:val="22"/>
        </w:rPr>
      </w:pPr>
      <w:r w:rsidRPr="0035255B">
        <w:rPr>
          <w:rFonts w:asciiTheme="minorHAnsi" w:hAnsiTheme="minorHAnsi" w:cstheme="minorHAnsi"/>
          <w:sz w:val="22"/>
          <w:szCs w:val="22"/>
        </w:rPr>
        <w:t>nie przysługuje Pani/Panu:</w:t>
      </w:r>
    </w:p>
    <w:p w:rsidR="00E47333" w:rsidRPr="0035255B" w:rsidRDefault="00E47333" w:rsidP="0077074C">
      <w:pPr>
        <w:numPr>
          <w:ilvl w:val="0"/>
          <w:numId w:val="14"/>
        </w:numPr>
        <w:spacing w:before="100" w:beforeAutospacing="1" w:after="100" w:afterAutospacing="1" w:line="276" w:lineRule="auto"/>
        <w:ind w:left="709" w:hanging="283"/>
        <w:contextualSpacing/>
        <w:jc w:val="both"/>
        <w:rPr>
          <w:rFonts w:asciiTheme="minorHAnsi" w:hAnsiTheme="minorHAnsi" w:cstheme="minorHAnsi"/>
          <w:i/>
          <w:color w:val="00B0F0"/>
          <w:sz w:val="22"/>
          <w:szCs w:val="22"/>
        </w:rPr>
      </w:pPr>
      <w:r w:rsidRPr="0035255B">
        <w:rPr>
          <w:rFonts w:asciiTheme="minorHAnsi" w:hAnsiTheme="minorHAnsi" w:cstheme="minorHAnsi"/>
          <w:sz w:val="22"/>
          <w:szCs w:val="22"/>
        </w:rPr>
        <w:t>w związku z art. 17 ust. 3 lit. b, d lub e RODO prawo do usunięcia danych osobowych;</w:t>
      </w:r>
    </w:p>
    <w:p w:rsidR="00E47333" w:rsidRPr="0035255B" w:rsidRDefault="00E47333" w:rsidP="0077074C">
      <w:pPr>
        <w:numPr>
          <w:ilvl w:val="0"/>
          <w:numId w:val="14"/>
        </w:numPr>
        <w:spacing w:before="100" w:beforeAutospacing="1" w:after="100" w:afterAutospacing="1" w:line="276" w:lineRule="auto"/>
        <w:ind w:left="709" w:hanging="283"/>
        <w:contextualSpacing/>
        <w:jc w:val="both"/>
        <w:rPr>
          <w:rFonts w:asciiTheme="minorHAnsi" w:hAnsiTheme="minorHAnsi" w:cstheme="minorHAnsi"/>
          <w:b/>
          <w:i/>
          <w:sz w:val="22"/>
          <w:szCs w:val="22"/>
        </w:rPr>
      </w:pPr>
      <w:r w:rsidRPr="0035255B">
        <w:rPr>
          <w:rFonts w:asciiTheme="minorHAnsi" w:hAnsiTheme="minorHAnsi" w:cstheme="minorHAnsi"/>
          <w:sz w:val="22"/>
          <w:szCs w:val="22"/>
        </w:rPr>
        <w:t>prawo do przenoszenia danych osobowych, o którym mowa w art. 20 RODO;</w:t>
      </w:r>
    </w:p>
    <w:p w:rsidR="00E47333" w:rsidRPr="0035255B" w:rsidRDefault="00E47333" w:rsidP="0077074C">
      <w:pPr>
        <w:numPr>
          <w:ilvl w:val="0"/>
          <w:numId w:val="14"/>
        </w:numPr>
        <w:spacing w:before="100" w:beforeAutospacing="1" w:after="100" w:afterAutospacing="1" w:line="276" w:lineRule="auto"/>
        <w:ind w:left="709" w:hanging="283"/>
        <w:contextualSpacing/>
        <w:jc w:val="both"/>
        <w:rPr>
          <w:rFonts w:asciiTheme="minorHAnsi" w:hAnsiTheme="minorHAnsi" w:cstheme="minorHAnsi"/>
          <w:b/>
          <w:i/>
          <w:sz w:val="22"/>
          <w:szCs w:val="22"/>
        </w:rPr>
      </w:pPr>
      <w:r w:rsidRPr="0035255B">
        <w:rPr>
          <w:rFonts w:asciiTheme="minorHAnsi" w:hAnsiTheme="minorHAnsi" w:cstheme="minorHAnsi"/>
          <w:b/>
          <w:sz w:val="22"/>
          <w:szCs w:val="22"/>
        </w:rPr>
        <w:lastRenderedPageBreak/>
        <w:t>na podstawie art. 21 RODO prawo sprzeciwu, wobec przetwarzania danych osobowych, gdyż podstawą prawną przetwarzania Pani/Pana danych osobowych jest art. 6 ust. 1 lit. c RODO</w:t>
      </w:r>
      <w:r w:rsidRPr="0035255B">
        <w:rPr>
          <w:rFonts w:asciiTheme="minorHAnsi" w:hAnsiTheme="minorHAnsi" w:cstheme="minorHAnsi"/>
          <w:sz w:val="22"/>
          <w:szCs w:val="22"/>
        </w:rPr>
        <w:t>.</w:t>
      </w:r>
      <w:r w:rsidRPr="0035255B">
        <w:rPr>
          <w:rFonts w:asciiTheme="minorHAnsi" w:hAnsiTheme="minorHAnsi" w:cstheme="minorHAnsi"/>
          <w:b/>
          <w:sz w:val="22"/>
          <w:szCs w:val="22"/>
        </w:rPr>
        <w:t xml:space="preserve"> </w:t>
      </w:r>
    </w:p>
    <w:p w:rsidR="00E47333" w:rsidRPr="0035255B" w:rsidRDefault="00E47333" w:rsidP="00E47333">
      <w:pPr>
        <w:spacing w:before="120" w:after="120" w:line="276" w:lineRule="auto"/>
        <w:jc w:val="both"/>
        <w:rPr>
          <w:rFonts w:asciiTheme="minorHAnsi" w:eastAsia="Calibri" w:hAnsiTheme="minorHAnsi" w:cstheme="minorHAnsi"/>
          <w:sz w:val="22"/>
          <w:szCs w:val="22"/>
          <w:lang w:eastAsia="en-US"/>
        </w:rPr>
      </w:pPr>
      <w:r w:rsidRPr="0035255B">
        <w:rPr>
          <w:rFonts w:asciiTheme="minorHAnsi" w:eastAsia="Calibri" w:hAnsiTheme="minorHAnsi" w:cstheme="minorHAnsi"/>
          <w:sz w:val="22"/>
          <w:szCs w:val="22"/>
          <w:lang w:eastAsia="en-US"/>
        </w:rPr>
        <w:t>______________</w:t>
      </w:r>
    </w:p>
    <w:p w:rsidR="00E47333" w:rsidRPr="0035255B" w:rsidRDefault="00E47333" w:rsidP="00E47333">
      <w:pPr>
        <w:spacing w:after="150" w:line="276" w:lineRule="auto"/>
        <w:ind w:left="426"/>
        <w:jc w:val="both"/>
        <w:rPr>
          <w:rFonts w:asciiTheme="minorHAnsi" w:hAnsiTheme="minorHAnsi" w:cstheme="minorHAnsi"/>
          <w:sz w:val="22"/>
          <w:szCs w:val="22"/>
        </w:rPr>
      </w:pPr>
      <w:r w:rsidRPr="0035255B">
        <w:rPr>
          <w:rFonts w:asciiTheme="minorHAnsi" w:eastAsia="Calibri" w:hAnsiTheme="minorHAnsi" w:cstheme="minorHAnsi"/>
          <w:b/>
          <w:sz w:val="22"/>
          <w:szCs w:val="22"/>
          <w:vertAlign w:val="superscript"/>
          <w:lang w:eastAsia="en-US"/>
        </w:rPr>
        <w:t>*</w:t>
      </w:r>
      <w:r w:rsidRPr="0035255B">
        <w:rPr>
          <w:rFonts w:asciiTheme="minorHAnsi" w:eastAsia="Calibri" w:hAnsiTheme="minorHAnsi" w:cstheme="minorHAnsi"/>
          <w:b/>
          <w:sz w:val="22"/>
          <w:szCs w:val="22"/>
          <w:lang w:eastAsia="en-US"/>
        </w:rPr>
        <w:t xml:space="preserve"> Wyjaśnienie:</w:t>
      </w:r>
      <w:r w:rsidRPr="0035255B">
        <w:rPr>
          <w:rFonts w:asciiTheme="minorHAnsi" w:eastAsia="Calibri" w:hAnsiTheme="minorHAnsi" w:cstheme="minorHAnsi"/>
          <w:sz w:val="22"/>
          <w:szCs w:val="22"/>
          <w:lang w:eastAsia="en-US"/>
        </w:rPr>
        <w:t xml:space="preserve"> informacja w tym zakresie jest wymagana, jeżeli w odniesieniu do danego administratora lub podmiotu przetwarzającego </w:t>
      </w:r>
      <w:r w:rsidRPr="0035255B">
        <w:rPr>
          <w:rFonts w:asciiTheme="minorHAnsi" w:hAnsiTheme="minorHAnsi" w:cstheme="minorHAnsi"/>
          <w:sz w:val="22"/>
          <w:szCs w:val="22"/>
        </w:rPr>
        <w:t>istnieje obowiązek wyznaczenia inspektora ochrony danych osobowych.</w:t>
      </w:r>
    </w:p>
    <w:p w:rsidR="00E47333" w:rsidRPr="0035255B" w:rsidRDefault="00E47333" w:rsidP="00E47333">
      <w:pPr>
        <w:spacing w:line="276" w:lineRule="auto"/>
        <w:ind w:left="426"/>
        <w:contextualSpacing/>
        <w:jc w:val="both"/>
        <w:rPr>
          <w:rFonts w:asciiTheme="minorHAnsi" w:eastAsia="Calibri" w:hAnsiTheme="minorHAnsi" w:cstheme="minorHAnsi"/>
          <w:sz w:val="22"/>
          <w:szCs w:val="22"/>
          <w:lang w:eastAsia="en-US"/>
        </w:rPr>
      </w:pPr>
      <w:r w:rsidRPr="0035255B">
        <w:rPr>
          <w:rFonts w:asciiTheme="minorHAnsi" w:eastAsia="Calibri" w:hAnsiTheme="minorHAnsi" w:cstheme="minorHAnsi"/>
          <w:b/>
          <w:sz w:val="22"/>
          <w:szCs w:val="22"/>
          <w:vertAlign w:val="superscript"/>
          <w:lang w:eastAsia="en-US"/>
        </w:rPr>
        <w:t xml:space="preserve">** </w:t>
      </w:r>
      <w:r w:rsidRPr="0035255B">
        <w:rPr>
          <w:rFonts w:asciiTheme="minorHAnsi" w:eastAsia="Calibri" w:hAnsiTheme="minorHAnsi" w:cstheme="minorHAnsi"/>
          <w:b/>
          <w:sz w:val="22"/>
          <w:szCs w:val="22"/>
          <w:lang w:eastAsia="en-US"/>
        </w:rPr>
        <w:t>Wyjaśnienie:</w:t>
      </w:r>
      <w:r w:rsidRPr="0035255B">
        <w:rPr>
          <w:rFonts w:asciiTheme="minorHAnsi" w:eastAsia="Calibri" w:hAnsiTheme="minorHAnsi" w:cstheme="minorHAnsi"/>
          <w:sz w:val="22"/>
          <w:szCs w:val="22"/>
          <w:lang w:eastAsia="en-US"/>
        </w:rPr>
        <w:t xml:space="preserve"> </w:t>
      </w:r>
      <w:r w:rsidRPr="0035255B">
        <w:rPr>
          <w:rFonts w:asciiTheme="minorHAnsi" w:hAnsiTheme="minorHAnsi" w:cstheme="minorHAnsi"/>
          <w:sz w:val="22"/>
          <w:szCs w:val="22"/>
        </w:rPr>
        <w:t xml:space="preserve">skorzystanie z prawa do sprostowania nie może skutkować zmianą </w:t>
      </w:r>
      <w:r w:rsidRPr="0035255B">
        <w:rPr>
          <w:rFonts w:asciiTheme="minorHAnsi" w:eastAsia="Calibri" w:hAnsiTheme="minorHAnsi" w:cstheme="minorHAnsi"/>
          <w:sz w:val="22"/>
          <w:szCs w:val="22"/>
          <w:lang w:eastAsia="en-US"/>
        </w:rPr>
        <w:t>wyniku postępowania o udzielenie zamówienia publicznego ani zmianą postanowień umowy w zakresie niezgodnym z ustawą Pzp oraz nie może naruszać integralności protokołu oraz jego załączników.</w:t>
      </w:r>
    </w:p>
    <w:p w:rsidR="00E47333" w:rsidRPr="0035255B" w:rsidRDefault="00E47333" w:rsidP="00E47333">
      <w:pPr>
        <w:spacing w:line="276" w:lineRule="auto"/>
        <w:ind w:left="426"/>
        <w:contextualSpacing/>
        <w:jc w:val="both"/>
        <w:rPr>
          <w:rFonts w:asciiTheme="minorHAnsi" w:eastAsia="Calibri" w:hAnsiTheme="minorHAnsi" w:cstheme="minorHAnsi"/>
          <w:sz w:val="22"/>
          <w:szCs w:val="22"/>
          <w:lang w:eastAsia="en-US"/>
        </w:rPr>
      </w:pPr>
    </w:p>
    <w:p w:rsidR="00E47333" w:rsidRPr="002B0760" w:rsidRDefault="00E47333" w:rsidP="00E47333">
      <w:pPr>
        <w:spacing w:line="276" w:lineRule="auto"/>
        <w:ind w:left="426"/>
        <w:contextualSpacing/>
        <w:jc w:val="both"/>
        <w:rPr>
          <w:rFonts w:asciiTheme="minorHAnsi" w:hAnsiTheme="minorHAnsi" w:cstheme="minorHAnsi"/>
          <w:sz w:val="22"/>
          <w:szCs w:val="22"/>
        </w:rPr>
      </w:pPr>
      <w:r w:rsidRPr="0035255B">
        <w:rPr>
          <w:rFonts w:asciiTheme="minorHAnsi" w:eastAsia="Calibri" w:hAnsiTheme="minorHAnsi" w:cstheme="minorHAnsi"/>
          <w:b/>
          <w:sz w:val="22"/>
          <w:szCs w:val="22"/>
          <w:vertAlign w:val="superscript"/>
          <w:lang w:eastAsia="en-US"/>
        </w:rPr>
        <w:t xml:space="preserve">*** </w:t>
      </w:r>
      <w:r w:rsidRPr="0035255B">
        <w:rPr>
          <w:rFonts w:asciiTheme="minorHAnsi" w:eastAsia="Calibri" w:hAnsiTheme="minorHAnsi" w:cstheme="minorHAnsi"/>
          <w:b/>
          <w:sz w:val="22"/>
          <w:szCs w:val="22"/>
          <w:lang w:eastAsia="en-US"/>
        </w:rPr>
        <w:t>Wyjaśnienie:</w:t>
      </w:r>
      <w:r w:rsidRPr="0035255B">
        <w:rPr>
          <w:rFonts w:asciiTheme="minorHAnsi" w:eastAsia="Calibri" w:hAnsiTheme="minorHAnsi" w:cstheme="minorHAnsi"/>
          <w:sz w:val="22"/>
          <w:szCs w:val="22"/>
          <w:lang w:eastAsia="en-US"/>
        </w:rPr>
        <w:t xml:space="preserve"> prawo do ograniczenia przetwarzania nie ma zastosowania w odniesieniu do </w:t>
      </w:r>
      <w:r w:rsidRPr="0035255B">
        <w:rPr>
          <w:rFonts w:asciiTheme="minorHAnsi" w:hAnsiTheme="minorHAnsi" w:cstheme="minorHAnsi"/>
          <w:sz w:val="22"/>
          <w:szCs w:val="22"/>
        </w:rPr>
        <w:t>przechowywania, w celu zapewnienia korzystania ze środków ochrony prawnej lub w celu ochrony praw innej osoby fizycznej lub prawnej, lub z uwagi na ważne względy interesu publicznego Unii Europejskiej lub państwa członkowskiego.</w:t>
      </w:r>
      <w:bookmarkStart w:id="1" w:name="_Hlk516054316"/>
    </w:p>
    <w:p w:rsidR="00E47333" w:rsidRPr="0035255B" w:rsidRDefault="00E47333" w:rsidP="00E47333">
      <w:pPr>
        <w:spacing w:after="150" w:line="276" w:lineRule="auto"/>
        <w:contextualSpacing/>
        <w:jc w:val="both"/>
        <w:rPr>
          <w:rFonts w:asciiTheme="minorHAnsi" w:hAnsiTheme="minorHAnsi" w:cstheme="minorHAnsi"/>
          <w:b/>
          <w:sz w:val="22"/>
          <w:szCs w:val="22"/>
        </w:rPr>
      </w:pPr>
      <w:r w:rsidRPr="0035255B">
        <w:rPr>
          <w:rFonts w:asciiTheme="minorHAnsi" w:hAnsiTheme="minorHAnsi" w:cstheme="minorHAnsi"/>
          <w:b/>
          <w:sz w:val="22"/>
          <w:szCs w:val="22"/>
        </w:rPr>
        <w:t xml:space="preserve">Uwaga: </w:t>
      </w:r>
    </w:p>
    <w:p w:rsidR="00E47333" w:rsidRPr="0035255B" w:rsidRDefault="00E47333" w:rsidP="00E47333">
      <w:pPr>
        <w:spacing w:after="150" w:line="276" w:lineRule="auto"/>
        <w:contextualSpacing/>
        <w:jc w:val="both"/>
        <w:rPr>
          <w:rFonts w:asciiTheme="minorHAnsi" w:hAnsiTheme="minorHAnsi" w:cstheme="minorHAnsi"/>
          <w:sz w:val="22"/>
          <w:szCs w:val="22"/>
        </w:rPr>
      </w:pPr>
      <w:r w:rsidRPr="0035255B">
        <w:rPr>
          <w:rFonts w:asciiTheme="minorHAnsi" w:hAnsiTheme="minorHAnsi" w:cstheme="minorHAnsi"/>
          <w:b/>
          <w:sz w:val="22"/>
          <w:szCs w:val="22"/>
        </w:rPr>
        <w:t>Wykonawca ubiegając się o udzielenie zamówienia publicznego jest zobowiązany</w:t>
      </w:r>
      <w:r w:rsidRPr="0035255B">
        <w:rPr>
          <w:rFonts w:asciiTheme="minorHAnsi" w:hAnsiTheme="minorHAnsi" w:cstheme="minorHAnsi"/>
          <w:sz w:val="22"/>
          <w:szCs w:val="22"/>
        </w:rPr>
        <w:t xml:space="preserve">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47333" w:rsidRPr="0035255B" w:rsidRDefault="00E47333" w:rsidP="00E47333">
      <w:pPr>
        <w:spacing w:after="150" w:line="276" w:lineRule="auto"/>
        <w:contextualSpacing/>
        <w:jc w:val="both"/>
        <w:rPr>
          <w:rFonts w:asciiTheme="minorHAnsi" w:hAnsiTheme="minorHAnsi" w:cstheme="minorHAnsi"/>
          <w:sz w:val="22"/>
          <w:szCs w:val="22"/>
        </w:rPr>
      </w:pPr>
      <w:r w:rsidRPr="0035255B">
        <w:rPr>
          <w:rFonts w:asciiTheme="minorHAnsi" w:hAnsiTheme="minorHAnsi" w:cstheme="minorHAnsi"/>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E47333" w:rsidRPr="0035255B" w:rsidRDefault="00E47333" w:rsidP="00E47333">
      <w:pPr>
        <w:spacing w:after="150" w:line="276" w:lineRule="auto"/>
        <w:contextualSpacing/>
        <w:jc w:val="both"/>
        <w:rPr>
          <w:rFonts w:asciiTheme="minorHAnsi" w:hAnsiTheme="minorHAnsi" w:cstheme="minorHAnsi"/>
          <w:sz w:val="22"/>
          <w:szCs w:val="22"/>
        </w:rPr>
      </w:pPr>
      <w:r w:rsidRPr="0035255B">
        <w:rPr>
          <w:rFonts w:asciiTheme="minorHAnsi" w:hAnsiTheme="minorHAnsi" w:cstheme="minorHAnsi"/>
          <w:sz w:val="22"/>
          <w:szCs w:val="22"/>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rsidR="00E47333" w:rsidRPr="0035255B" w:rsidRDefault="00E47333" w:rsidP="00E47333">
      <w:pPr>
        <w:spacing w:after="150" w:line="276" w:lineRule="auto"/>
        <w:contextualSpacing/>
        <w:jc w:val="both"/>
        <w:rPr>
          <w:rFonts w:asciiTheme="minorHAnsi" w:hAnsiTheme="minorHAnsi" w:cstheme="minorHAnsi"/>
          <w:sz w:val="22"/>
          <w:szCs w:val="22"/>
        </w:rPr>
      </w:pPr>
    </w:p>
    <w:p w:rsidR="00E47333" w:rsidRPr="0035255B" w:rsidRDefault="00E47333" w:rsidP="00E47333">
      <w:pPr>
        <w:spacing w:after="150" w:line="276" w:lineRule="auto"/>
        <w:contextualSpacing/>
        <w:jc w:val="both"/>
        <w:rPr>
          <w:rFonts w:asciiTheme="minorHAnsi" w:hAnsiTheme="minorHAnsi" w:cstheme="minorHAnsi"/>
          <w:b/>
          <w:sz w:val="22"/>
          <w:szCs w:val="22"/>
        </w:rPr>
      </w:pPr>
      <w:r w:rsidRPr="0035255B">
        <w:rPr>
          <w:rFonts w:asciiTheme="minorHAnsi" w:hAnsiTheme="minorHAnsi" w:cstheme="minorHAnsi"/>
          <w:b/>
          <w:sz w:val="22"/>
          <w:szCs w:val="22"/>
        </w:rPr>
        <w:t xml:space="preserve">W zakresie wypełnienia obowiązków informacyjnych przewidzianych w art. 13 lub art. 14 RODO </w:t>
      </w:r>
      <w:r w:rsidRPr="0035255B">
        <w:rPr>
          <w:rFonts w:asciiTheme="minorHAnsi" w:hAnsiTheme="minorHAnsi" w:cstheme="minorHAnsi"/>
          <w:b/>
          <w:sz w:val="22"/>
          <w:szCs w:val="22"/>
          <w:vertAlign w:val="superscript"/>
        </w:rPr>
        <w:t>1)</w:t>
      </w:r>
      <w:r w:rsidRPr="0035255B">
        <w:rPr>
          <w:rFonts w:asciiTheme="minorHAnsi" w:hAnsiTheme="minorHAnsi" w:cstheme="minorHAnsi"/>
          <w:b/>
          <w:sz w:val="22"/>
          <w:szCs w:val="22"/>
        </w:rPr>
        <w:t xml:space="preserve"> Wykonawca składa wraz z ofertą oświadczenie o wypełnieniu tego obowiązku, którego treść zawarta jest we wzorze formularza ofertowego </w:t>
      </w:r>
    </w:p>
    <w:p w:rsidR="00E47333" w:rsidRPr="0035255B" w:rsidRDefault="00E47333" w:rsidP="00E47333">
      <w:pPr>
        <w:spacing w:after="150" w:line="276" w:lineRule="auto"/>
        <w:contextualSpacing/>
        <w:jc w:val="both"/>
        <w:rPr>
          <w:rFonts w:asciiTheme="minorHAnsi" w:hAnsiTheme="minorHAnsi" w:cstheme="minorHAnsi"/>
          <w:b/>
          <w:sz w:val="22"/>
          <w:szCs w:val="22"/>
        </w:rPr>
      </w:pPr>
    </w:p>
    <w:p w:rsidR="00E47333" w:rsidRPr="0035255B" w:rsidRDefault="00E47333" w:rsidP="00E47333">
      <w:pPr>
        <w:spacing w:after="150" w:line="276" w:lineRule="auto"/>
        <w:contextualSpacing/>
        <w:jc w:val="both"/>
        <w:rPr>
          <w:rFonts w:asciiTheme="minorHAnsi" w:hAnsiTheme="minorHAnsi" w:cstheme="minorHAnsi"/>
          <w:sz w:val="22"/>
          <w:szCs w:val="22"/>
        </w:rPr>
      </w:pPr>
      <w:r w:rsidRPr="0035255B">
        <w:rPr>
          <w:rFonts w:asciiTheme="minorHAnsi" w:hAnsiTheme="minorHAnsi" w:cstheme="minorHAnsi"/>
          <w:sz w:val="22"/>
          <w:szCs w:val="22"/>
        </w:rPr>
        <w:t>------------------------------------------------------------------</w:t>
      </w:r>
    </w:p>
    <w:p w:rsidR="00E47333" w:rsidRPr="0035255B" w:rsidRDefault="00E47333" w:rsidP="00E47333">
      <w:pPr>
        <w:spacing w:after="150" w:line="276" w:lineRule="auto"/>
        <w:contextualSpacing/>
        <w:jc w:val="both"/>
        <w:rPr>
          <w:rFonts w:asciiTheme="minorHAnsi" w:hAnsiTheme="minorHAnsi" w:cstheme="minorHAnsi"/>
          <w:sz w:val="22"/>
          <w:szCs w:val="22"/>
        </w:rPr>
      </w:pPr>
      <w:r w:rsidRPr="0035255B">
        <w:rPr>
          <w:rFonts w:asciiTheme="minorHAnsi" w:hAnsiTheme="minorHAnsi" w:cstheme="minorHAnsi"/>
          <w:sz w:val="22"/>
          <w:szCs w:val="22"/>
          <w:vertAlign w:val="superscript"/>
        </w:rPr>
        <w:t>1)</w:t>
      </w:r>
      <w:r w:rsidRPr="0035255B">
        <w:rPr>
          <w:rFonts w:asciiTheme="minorHAnsi" w:hAnsiTheme="minorHAnsi" w:cstheme="minorHAns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47333" w:rsidRPr="0035255B" w:rsidRDefault="00E47333" w:rsidP="00E47333">
      <w:pPr>
        <w:spacing w:after="150" w:line="276" w:lineRule="auto"/>
        <w:contextualSpacing/>
        <w:jc w:val="both"/>
        <w:rPr>
          <w:rFonts w:asciiTheme="minorHAnsi" w:hAnsiTheme="minorHAnsi" w:cstheme="minorHAnsi"/>
          <w:sz w:val="22"/>
          <w:szCs w:val="22"/>
        </w:rPr>
      </w:pPr>
    </w:p>
    <w:p w:rsidR="00E47333" w:rsidRPr="0035255B" w:rsidRDefault="00E47333" w:rsidP="00E47333">
      <w:pPr>
        <w:spacing w:after="150" w:line="276" w:lineRule="auto"/>
        <w:contextualSpacing/>
        <w:jc w:val="both"/>
        <w:rPr>
          <w:rFonts w:asciiTheme="minorHAnsi" w:hAnsiTheme="minorHAnsi" w:cstheme="minorHAnsi"/>
          <w:sz w:val="22"/>
          <w:szCs w:val="22"/>
        </w:rPr>
      </w:pPr>
      <w:bookmarkStart w:id="2" w:name="_Hlk516468884"/>
      <w:r w:rsidRPr="0035255B">
        <w:rPr>
          <w:rFonts w:asciiTheme="minorHAnsi" w:hAnsiTheme="minorHAnsi" w:cstheme="minorHAnsi"/>
          <w:sz w:val="22"/>
          <w:szCs w:val="22"/>
          <w:vertAlign w:val="superscript"/>
        </w:rPr>
        <w:lastRenderedPageBreak/>
        <w:t>*</w:t>
      </w:r>
      <w:bookmarkEnd w:id="2"/>
      <w:r w:rsidRPr="0035255B">
        <w:rPr>
          <w:rFonts w:asciiTheme="minorHAnsi" w:hAnsiTheme="minorHAnsi" w:cstheme="minorHAnsi"/>
          <w:sz w:val="22"/>
          <w:szCs w:val="22"/>
          <w:vertAlign w:val="superscript"/>
        </w:rPr>
        <w:t xml:space="preserve"> </w:t>
      </w:r>
      <w:r w:rsidRPr="0035255B">
        <w:rPr>
          <w:rFonts w:asciiTheme="minorHAnsi" w:hAnsiTheme="minorHAnsi" w:cstheme="minorHAns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
    </w:p>
    <w:p w:rsidR="00A805A0" w:rsidRPr="004F45FB" w:rsidRDefault="001214F8" w:rsidP="00A805A0">
      <w:pPr>
        <w:autoSpaceDE w:val="0"/>
        <w:autoSpaceDN w:val="0"/>
        <w:adjustRightInd w:val="0"/>
        <w:jc w:val="both"/>
        <w:rPr>
          <w:rFonts w:asciiTheme="minorHAnsi" w:hAnsiTheme="minorHAnsi" w:cstheme="minorHAnsi"/>
          <w:sz w:val="20"/>
          <w:szCs w:val="20"/>
        </w:rPr>
      </w:pPr>
      <w:r w:rsidRPr="004F45FB">
        <w:rPr>
          <w:rFonts w:asciiTheme="minorHAnsi" w:hAnsiTheme="minorHAnsi" w:cstheme="minorHAnsi"/>
          <w:sz w:val="20"/>
          <w:szCs w:val="20"/>
          <w:highlight w:val="yellow"/>
        </w:rPr>
        <w:br w:type="column"/>
      </w:r>
      <w:r w:rsidRPr="004F45FB">
        <w:rPr>
          <w:rFonts w:asciiTheme="minorHAnsi" w:hAnsiTheme="minorHAnsi" w:cstheme="minorHAnsi"/>
          <w:sz w:val="20"/>
          <w:szCs w:val="20"/>
        </w:rPr>
        <w:lastRenderedPageBreak/>
        <w:t>Załącznik nr 1 Formularz ofertowy</w:t>
      </w:r>
    </w:p>
    <w:p w:rsidR="00AB1224" w:rsidRPr="004F45FB" w:rsidRDefault="00AB1224" w:rsidP="00DA0637">
      <w:pPr>
        <w:shd w:val="clear" w:color="auto" w:fill="FFFFFF"/>
        <w:rPr>
          <w:rFonts w:asciiTheme="minorHAnsi" w:hAnsiTheme="minorHAnsi" w:cstheme="minorHAnsi"/>
          <w:b/>
          <w:sz w:val="20"/>
          <w:szCs w:val="20"/>
        </w:rPr>
      </w:pPr>
    </w:p>
    <w:p w:rsidR="001214F8" w:rsidRPr="00DA0637" w:rsidRDefault="001214F8" w:rsidP="00DA0637">
      <w:pPr>
        <w:shd w:val="clear" w:color="auto" w:fill="FFFFFF"/>
        <w:jc w:val="center"/>
        <w:rPr>
          <w:rFonts w:asciiTheme="minorHAnsi" w:hAnsiTheme="minorHAnsi" w:cstheme="minorHAnsi"/>
          <w:b/>
          <w:sz w:val="20"/>
          <w:szCs w:val="20"/>
        </w:rPr>
      </w:pPr>
      <w:r w:rsidRPr="004F45FB">
        <w:rPr>
          <w:rFonts w:asciiTheme="minorHAnsi" w:hAnsiTheme="minorHAnsi" w:cstheme="minorHAnsi"/>
          <w:b/>
          <w:sz w:val="20"/>
          <w:szCs w:val="20"/>
        </w:rPr>
        <w:t xml:space="preserve">FORMULARZ OFERTY </w:t>
      </w:r>
    </w:p>
    <w:p w:rsidR="001214F8" w:rsidRPr="004F45FB" w:rsidRDefault="001214F8" w:rsidP="001214F8">
      <w:pPr>
        <w:shd w:val="clear" w:color="auto" w:fill="FFFFFF"/>
        <w:spacing w:after="240"/>
        <w:rPr>
          <w:rFonts w:asciiTheme="minorHAnsi" w:hAnsiTheme="minorHAnsi" w:cstheme="minorHAnsi"/>
          <w:b/>
          <w:sz w:val="20"/>
          <w:szCs w:val="20"/>
        </w:rPr>
      </w:pPr>
      <w:r w:rsidRPr="004F45FB">
        <w:rPr>
          <w:rFonts w:asciiTheme="minorHAnsi" w:hAnsiTheme="minorHAnsi" w:cstheme="minorHAnsi"/>
          <w:b/>
          <w:sz w:val="20"/>
          <w:szCs w:val="20"/>
        </w:rPr>
        <w:t>Nazwa i adres Wykonawcy</w:t>
      </w:r>
    </w:p>
    <w:p w:rsidR="001214F8" w:rsidRPr="004F45FB" w:rsidRDefault="001214F8" w:rsidP="001214F8">
      <w:pPr>
        <w:shd w:val="clear" w:color="auto" w:fill="FFFFFF"/>
        <w:spacing w:line="360" w:lineRule="auto"/>
        <w:rPr>
          <w:rFonts w:asciiTheme="minorHAnsi" w:hAnsiTheme="minorHAnsi" w:cstheme="minorHAnsi"/>
          <w:sz w:val="20"/>
          <w:szCs w:val="20"/>
        </w:rPr>
      </w:pPr>
      <w:r w:rsidRPr="004F45FB">
        <w:rPr>
          <w:rFonts w:asciiTheme="minorHAnsi" w:hAnsiTheme="minorHAnsi" w:cstheme="minorHAnsi"/>
          <w:sz w:val="20"/>
          <w:szCs w:val="20"/>
        </w:rPr>
        <w:t>NAZWA:…………………………………………………………………………………………….………………….……..</w:t>
      </w:r>
      <w:r w:rsidRPr="004F45FB">
        <w:rPr>
          <w:rFonts w:asciiTheme="minorHAnsi" w:hAnsiTheme="minorHAnsi" w:cstheme="minorHAnsi"/>
          <w:sz w:val="20"/>
          <w:szCs w:val="20"/>
        </w:rPr>
        <w:tab/>
      </w:r>
    </w:p>
    <w:p w:rsidR="001214F8" w:rsidRPr="004F45FB" w:rsidRDefault="001214F8" w:rsidP="001214F8">
      <w:pPr>
        <w:shd w:val="clear" w:color="auto" w:fill="FFFFFF"/>
        <w:tabs>
          <w:tab w:val="left" w:leader="dot" w:pos="7598"/>
        </w:tabs>
        <w:spacing w:line="360" w:lineRule="auto"/>
        <w:rPr>
          <w:rFonts w:asciiTheme="minorHAnsi" w:hAnsiTheme="minorHAnsi" w:cstheme="minorHAnsi"/>
          <w:sz w:val="20"/>
          <w:szCs w:val="20"/>
        </w:rPr>
      </w:pPr>
      <w:r w:rsidRPr="004F45FB">
        <w:rPr>
          <w:rFonts w:asciiTheme="minorHAnsi" w:hAnsiTheme="minorHAnsi" w:cstheme="minorHAnsi"/>
          <w:sz w:val="20"/>
          <w:szCs w:val="20"/>
        </w:rPr>
        <w:t>ADRES:..</w:t>
      </w:r>
      <w:r w:rsidRPr="004F45FB">
        <w:rPr>
          <w:rFonts w:asciiTheme="minorHAnsi" w:hAnsiTheme="minorHAnsi" w:cstheme="minorHAnsi"/>
          <w:sz w:val="20"/>
          <w:szCs w:val="20"/>
        </w:rPr>
        <w:tab/>
      </w:r>
    </w:p>
    <w:p w:rsidR="001214F8" w:rsidRPr="004F45FB" w:rsidRDefault="001214F8" w:rsidP="001214F8">
      <w:pPr>
        <w:shd w:val="clear" w:color="auto" w:fill="FFFFFF"/>
        <w:tabs>
          <w:tab w:val="left" w:leader="dot" w:pos="7637"/>
        </w:tabs>
        <w:spacing w:before="5" w:line="360" w:lineRule="auto"/>
        <w:rPr>
          <w:rFonts w:asciiTheme="minorHAnsi" w:hAnsiTheme="minorHAnsi" w:cstheme="minorHAnsi"/>
          <w:sz w:val="20"/>
          <w:szCs w:val="20"/>
        </w:rPr>
      </w:pPr>
      <w:r w:rsidRPr="004F45FB">
        <w:rPr>
          <w:rFonts w:asciiTheme="minorHAnsi" w:hAnsiTheme="minorHAnsi" w:cstheme="minorHAnsi"/>
          <w:sz w:val="20"/>
          <w:szCs w:val="20"/>
        </w:rPr>
        <w:t>NIP:</w:t>
      </w:r>
      <w:r w:rsidRPr="004F45FB">
        <w:rPr>
          <w:rFonts w:asciiTheme="minorHAnsi" w:hAnsiTheme="minorHAnsi" w:cstheme="minorHAnsi"/>
          <w:sz w:val="20"/>
          <w:szCs w:val="20"/>
        </w:rPr>
        <w:tab/>
      </w:r>
    </w:p>
    <w:p w:rsidR="001214F8" w:rsidRPr="004F45FB" w:rsidRDefault="001214F8" w:rsidP="001214F8">
      <w:pPr>
        <w:widowControl w:val="0"/>
        <w:shd w:val="clear" w:color="auto" w:fill="FFFFFF"/>
        <w:tabs>
          <w:tab w:val="left" w:pos="173"/>
        </w:tabs>
        <w:autoSpaceDE w:val="0"/>
        <w:autoSpaceDN w:val="0"/>
        <w:adjustRightInd w:val="0"/>
        <w:jc w:val="both"/>
        <w:rPr>
          <w:rFonts w:asciiTheme="minorHAnsi" w:hAnsiTheme="minorHAnsi" w:cstheme="minorHAnsi"/>
          <w:sz w:val="20"/>
          <w:szCs w:val="20"/>
        </w:rPr>
      </w:pPr>
    </w:p>
    <w:p w:rsidR="001214F8" w:rsidRPr="004F45FB" w:rsidRDefault="001214F8" w:rsidP="005D06E9">
      <w:pPr>
        <w:jc w:val="both"/>
        <w:rPr>
          <w:rFonts w:asciiTheme="minorHAnsi" w:hAnsiTheme="minorHAnsi" w:cstheme="minorHAnsi"/>
          <w:b/>
          <w:i/>
          <w:sz w:val="20"/>
          <w:szCs w:val="20"/>
        </w:rPr>
      </w:pPr>
      <w:r w:rsidRPr="004F45FB">
        <w:rPr>
          <w:rFonts w:asciiTheme="minorHAnsi" w:hAnsiTheme="minorHAnsi" w:cstheme="minorHAnsi"/>
          <w:sz w:val="20"/>
          <w:szCs w:val="20"/>
        </w:rPr>
        <w:t xml:space="preserve">Oferuję wykonanie  zamówienia pn.: </w:t>
      </w:r>
      <w:r w:rsidR="00464AF9" w:rsidRPr="004F45FB">
        <w:rPr>
          <w:rFonts w:asciiTheme="minorHAnsi" w:hAnsiTheme="minorHAnsi" w:cstheme="minorHAnsi"/>
          <w:b/>
          <w:sz w:val="20"/>
          <w:szCs w:val="20"/>
          <w:lang w:eastAsia="ar-SA"/>
        </w:rPr>
        <w:t xml:space="preserve">Dostawa </w:t>
      </w:r>
      <w:r w:rsidR="00464AF9">
        <w:rPr>
          <w:rFonts w:asciiTheme="minorHAnsi" w:hAnsiTheme="minorHAnsi" w:cstheme="minorHAnsi"/>
          <w:b/>
          <w:sz w:val="20"/>
          <w:szCs w:val="20"/>
          <w:lang w:eastAsia="ar-SA"/>
        </w:rPr>
        <w:t>pomocy dydaktycznych</w:t>
      </w:r>
      <w:r w:rsidR="00464AF9" w:rsidRPr="004F45FB">
        <w:rPr>
          <w:rFonts w:asciiTheme="minorHAnsi" w:hAnsiTheme="minorHAnsi" w:cstheme="minorHAnsi"/>
          <w:b/>
          <w:sz w:val="20"/>
          <w:szCs w:val="20"/>
          <w:lang w:eastAsia="ar-SA"/>
        </w:rPr>
        <w:t xml:space="preserve"> dla uczniów uczestniczących w zajęciach w ramach </w:t>
      </w:r>
      <w:r w:rsidR="007014A7" w:rsidRPr="007014A7">
        <w:rPr>
          <w:rFonts w:asciiTheme="minorHAnsi" w:hAnsiTheme="minorHAnsi" w:cstheme="minorHAnsi"/>
          <w:b/>
          <w:sz w:val="20"/>
          <w:szCs w:val="20"/>
          <w:lang w:eastAsia="ar-SA"/>
        </w:rPr>
        <w:t xml:space="preserve">„Małopolska Chmura Edukacyjna w Powiecie Olkuskim, edycja </w:t>
      </w:r>
      <w:r w:rsidR="0046446D">
        <w:rPr>
          <w:rFonts w:asciiTheme="minorHAnsi" w:hAnsiTheme="minorHAnsi" w:cstheme="minorHAnsi"/>
          <w:b/>
          <w:sz w:val="20"/>
          <w:szCs w:val="20"/>
          <w:lang w:eastAsia="ar-SA"/>
        </w:rPr>
        <w:t>I</w:t>
      </w:r>
      <w:r w:rsidR="00DA0637">
        <w:rPr>
          <w:rFonts w:asciiTheme="minorHAnsi" w:hAnsiTheme="minorHAnsi" w:cstheme="minorHAnsi"/>
          <w:b/>
          <w:sz w:val="20"/>
          <w:szCs w:val="20"/>
          <w:lang w:eastAsia="ar-SA"/>
        </w:rPr>
        <w:t>I</w:t>
      </w:r>
      <w:r w:rsidR="007014A7" w:rsidRPr="007014A7">
        <w:rPr>
          <w:rFonts w:asciiTheme="minorHAnsi" w:hAnsiTheme="minorHAnsi" w:cstheme="minorHAnsi"/>
          <w:b/>
          <w:sz w:val="20"/>
          <w:szCs w:val="20"/>
          <w:lang w:eastAsia="ar-SA"/>
        </w:rPr>
        <w:t>”- I</w:t>
      </w:r>
      <w:r w:rsidR="00DA0637">
        <w:rPr>
          <w:rFonts w:asciiTheme="minorHAnsi" w:hAnsiTheme="minorHAnsi" w:cstheme="minorHAnsi"/>
          <w:b/>
          <w:sz w:val="20"/>
          <w:szCs w:val="20"/>
          <w:lang w:eastAsia="ar-SA"/>
        </w:rPr>
        <w:t>V</w:t>
      </w:r>
      <w:r w:rsidR="007014A7" w:rsidRPr="007014A7">
        <w:rPr>
          <w:rFonts w:asciiTheme="minorHAnsi" w:hAnsiTheme="minorHAnsi" w:cstheme="minorHAnsi"/>
          <w:b/>
          <w:sz w:val="20"/>
          <w:szCs w:val="20"/>
          <w:lang w:eastAsia="ar-SA"/>
        </w:rPr>
        <w:t xml:space="preserve"> liceum Ogólnokształcące </w:t>
      </w:r>
      <w:r w:rsidR="005D06E9" w:rsidRPr="004F45FB">
        <w:rPr>
          <w:rFonts w:asciiTheme="minorHAnsi" w:hAnsiTheme="minorHAnsi" w:cstheme="minorHAnsi"/>
          <w:b/>
          <w:sz w:val="20"/>
          <w:szCs w:val="20"/>
          <w:lang w:eastAsia="ar-SA"/>
        </w:rPr>
        <w:t>za:</w:t>
      </w:r>
    </w:p>
    <w:p w:rsidR="004D1E15" w:rsidRDefault="004D1E15" w:rsidP="004D1E15">
      <w:pPr>
        <w:overflowPunct w:val="0"/>
        <w:autoSpaceDE w:val="0"/>
        <w:ind w:left="66"/>
        <w:jc w:val="both"/>
        <w:textAlignment w:val="baseline"/>
        <w:rPr>
          <w:rFonts w:asciiTheme="minorHAnsi" w:hAnsiTheme="minorHAnsi" w:cstheme="minorHAnsi"/>
          <w:sz w:val="20"/>
          <w:szCs w:val="20"/>
        </w:rPr>
      </w:pPr>
    </w:p>
    <w:p w:rsidR="0046446D" w:rsidRDefault="0046446D" w:rsidP="0046446D">
      <w:pPr>
        <w:suppressAutoHyphens/>
        <w:overflowPunct w:val="0"/>
        <w:autoSpaceDE w:val="0"/>
        <w:jc w:val="both"/>
        <w:textAlignment w:val="baseline"/>
        <w:rPr>
          <w:rFonts w:asciiTheme="minorHAnsi" w:hAnsiTheme="minorHAnsi" w:cstheme="minorHAnsi"/>
          <w:b/>
          <w:sz w:val="20"/>
          <w:szCs w:val="20"/>
          <w:lang w:eastAsia="ar-SA"/>
        </w:rPr>
      </w:pPr>
      <w:r w:rsidRPr="00D311C6">
        <w:rPr>
          <w:rFonts w:asciiTheme="minorHAnsi" w:hAnsiTheme="minorHAnsi" w:cstheme="minorHAnsi"/>
          <w:b/>
          <w:sz w:val="20"/>
          <w:szCs w:val="20"/>
          <w:lang w:eastAsia="ar-SA"/>
        </w:rPr>
        <w:t xml:space="preserve">Część I </w:t>
      </w:r>
      <w:r>
        <w:rPr>
          <w:rFonts w:asciiTheme="minorHAnsi" w:hAnsiTheme="minorHAnsi" w:cstheme="minorHAnsi"/>
          <w:b/>
          <w:sz w:val="20"/>
          <w:szCs w:val="20"/>
          <w:lang w:eastAsia="ar-SA"/>
        </w:rPr>
        <w:t>materiały biurowe</w:t>
      </w:r>
    </w:p>
    <w:p w:rsidR="00430FA1" w:rsidRDefault="00430FA1" w:rsidP="0077074C">
      <w:pPr>
        <w:pStyle w:val="Akapitzlist"/>
        <w:numPr>
          <w:ilvl w:val="0"/>
          <w:numId w:val="16"/>
        </w:numPr>
        <w:suppressAutoHyphens/>
        <w:overflowPunct w:val="0"/>
        <w:autoSpaceDE w:val="0"/>
        <w:ind w:left="284"/>
        <w:jc w:val="both"/>
        <w:textAlignment w:val="baseline"/>
        <w:rPr>
          <w:rFonts w:asciiTheme="minorHAnsi" w:hAnsiTheme="minorHAnsi" w:cstheme="minorHAnsi"/>
          <w:b/>
          <w:sz w:val="20"/>
          <w:szCs w:val="20"/>
          <w:lang w:eastAsia="ar-SA"/>
        </w:rPr>
      </w:pPr>
      <w:r>
        <w:rPr>
          <w:rFonts w:asciiTheme="minorHAnsi" w:hAnsiTheme="minorHAnsi" w:cstheme="minorHAnsi"/>
          <w:b/>
          <w:sz w:val="20"/>
          <w:szCs w:val="20"/>
          <w:lang w:eastAsia="ar-SA"/>
        </w:rPr>
        <w:t>Zajęcia on-line z j.angielskiego</w:t>
      </w:r>
    </w:p>
    <w:p w:rsidR="00430FA1" w:rsidRPr="00E3560E" w:rsidRDefault="00430FA1" w:rsidP="00430FA1">
      <w:pPr>
        <w:pStyle w:val="Akapitzlist"/>
        <w:suppressAutoHyphens/>
        <w:overflowPunct w:val="0"/>
        <w:autoSpaceDE w:val="0"/>
        <w:ind w:left="284"/>
        <w:jc w:val="both"/>
        <w:textAlignment w:val="baseline"/>
        <w:rPr>
          <w:rFonts w:asciiTheme="minorHAnsi" w:hAnsiTheme="minorHAnsi" w:cstheme="minorHAnsi"/>
          <w:b/>
          <w:sz w:val="20"/>
          <w:szCs w:val="20"/>
          <w:lang w:eastAsia="ar-SA"/>
        </w:rPr>
      </w:pPr>
    </w:p>
    <w:p w:rsidR="00430FA1" w:rsidRPr="00430FA1" w:rsidRDefault="00430FA1" w:rsidP="00430FA1">
      <w:pPr>
        <w:pStyle w:val="Akapitzlist"/>
        <w:overflowPunct w:val="0"/>
        <w:autoSpaceDE w:val="0"/>
        <w:spacing w:line="480" w:lineRule="auto"/>
        <w:ind w:left="284"/>
        <w:jc w:val="both"/>
        <w:textAlignment w:val="baseline"/>
        <w:rPr>
          <w:rFonts w:asciiTheme="minorHAnsi" w:hAnsiTheme="minorHAnsi" w:cstheme="minorHAnsi"/>
          <w:sz w:val="20"/>
          <w:szCs w:val="20"/>
        </w:rPr>
      </w:pPr>
      <w:r w:rsidRPr="00430FA1">
        <w:rPr>
          <w:rFonts w:asciiTheme="minorHAnsi" w:hAnsiTheme="minorHAnsi" w:cstheme="minorHAnsi"/>
          <w:sz w:val="20"/>
          <w:szCs w:val="20"/>
        </w:rPr>
        <w:t>cenę netto ………………………PLN, w tym VAT ….. % w kwocie …………………….PLN, cena brutto: …………………PLN</w:t>
      </w:r>
    </w:p>
    <w:p w:rsidR="00430FA1" w:rsidRPr="00430FA1" w:rsidRDefault="00430FA1" w:rsidP="00430FA1">
      <w:pPr>
        <w:pStyle w:val="Akapitzlist"/>
        <w:shd w:val="clear" w:color="auto" w:fill="FFFFFF"/>
        <w:tabs>
          <w:tab w:val="left" w:leader="dot" w:pos="7166"/>
        </w:tabs>
        <w:spacing w:after="240" w:line="480" w:lineRule="auto"/>
        <w:ind w:left="284"/>
        <w:rPr>
          <w:rFonts w:asciiTheme="minorHAnsi" w:hAnsiTheme="minorHAnsi" w:cstheme="minorHAnsi"/>
          <w:sz w:val="20"/>
          <w:szCs w:val="20"/>
        </w:rPr>
      </w:pPr>
      <w:r w:rsidRPr="00430FA1">
        <w:rPr>
          <w:rFonts w:asciiTheme="minorHAnsi" w:hAnsiTheme="minorHAnsi" w:cstheme="minorHAnsi"/>
          <w:sz w:val="20"/>
          <w:szCs w:val="20"/>
        </w:rPr>
        <w:t>słownie brutto:</w:t>
      </w:r>
      <w:r w:rsidRPr="00430FA1">
        <w:rPr>
          <w:rFonts w:asciiTheme="minorHAnsi" w:hAnsiTheme="minorHAnsi" w:cstheme="minorHAnsi"/>
          <w:sz w:val="20"/>
          <w:szCs w:val="20"/>
        </w:rPr>
        <w:tab/>
        <w:t>…………PLN.</w:t>
      </w:r>
    </w:p>
    <w:p w:rsidR="00430FA1" w:rsidRDefault="00430FA1" w:rsidP="0077074C">
      <w:pPr>
        <w:pStyle w:val="Akapitzlist"/>
        <w:numPr>
          <w:ilvl w:val="0"/>
          <w:numId w:val="16"/>
        </w:numPr>
        <w:ind w:left="284"/>
        <w:rPr>
          <w:rFonts w:asciiTheme="minorHAnsi" w:hAnsiTheme="minorHAnsi" w:cstheme="minorHAnsi"/>
          <w:b/>
          <w:sz w:val="20"/>
          <w:szCs w:val="20"/>
        </w:rPr>
      </w:pPr>
      <w:r w:rsidRPr="00430FA1">
        <w:rPr>
          <w:rFonts w:asciiTheme="minorHAnsi" w:hAnsiTheme="minorHAnsi" w:cstheme="minorHAnsi"/>
          <w:b/>
          <w:sz w:val="20"/>
          <w:szCs w:val="20"/>
        </w:rPr>
        <w:t>Koła naukowe z biologii</w:t>
      </w:r>
    </w:p>
    <w:p w:rsidR="00430FA1" w:rsidRDefault="00430FA1" w:rsidP="00430FA1">
      <w:pPr>
        <w:pStyle w:val="Akapitzlist"/>
        <w:ind w:left="284"/>
        <w:rPr>
          <w:rFonts w:asciiTheme="minorHAnsi" w:hAnsiTheme="minorHAnsi" w:cstheme="minorHAnsi"/>
          <w:b/>
          <w:sz w:val="20"/>
          <w:szCs w:val="20"/>
        </w:rPr>
      </w:pPr>
    </w:p>
    <w:p w:rsidR="00430FA1" w:rsidRPr="00430FA1" w:rsidRDefault="00430FA1" w:rsidP="00430FA1">
      <w:pPr>
        <w:overflowPunct w:val="0"/>
        <w:autoSpaceDE w:val="0"/>
        <w:spacing w:line="480" w:lineRule="auto"/>
        <w:jc w:val="both"/>
        <w:textAlignment w:val="baseline"/>
        <w:rPr>
          <w:rFonts w:asciiTheme="minorHAnsi" w:hAnsiTheme="minorHAnsi" w:cstheme="minorHAnsi"/>
          <w:sz w:val="20"/>
          <w:szCs w:val="20"/>
        </w:rPr>
      </w:pPr>
      <w:r w:rsidRPr="00430FA1">
        <w:rPr>
          <w:rFonts w:asciiTheme="minorHAnsi" w:hAnsiTheme="minorHAnsi" w:cstheme="minorHAnsi"/>
          <w:sz w:val="20"/>
          <w:szCs w:val="20"/>
        </w:rPr>
        <w:t>cenę netto ………………………PLN, w tym VAT ….. % w kwocie …………………….PLN, cena brutto: …………………PLN</w:t>
      </w:r>
    </w:p>
    <w:p w:rsidR="00430FA1" w:rsidRPr="00430FA1" w:rsidRDefault="00430FA1" w:rsidP="00DA0637">
      <w:pPr>
        <w:shd w:val="clear" w:color="auto" w:fill="FFFFFF"/>
        <w:tabs>
          <w:tab w:val="left" w:leader="dot" w:pos="7166"/>
        </w:tabs>
        <w:spacing w:after="240"/>
        <w:rPr>
          <w:rFonts w:asciiTheme="minorHAnsi" w:hAnsiTheme="minorHAnsi" w:cstheme="minorHAnsi"/>
          <w:sz w:val="20"/>
          <w:szCs w:val="20"/>
        </w:rPr>
      </w:pPr>
      <w:r w:rsidRPr="00430FA1">
        <w:rPr>
          <w:rFonts w:asciiTheme="minorHAnsi" w:hAnsiTheme="minorHAnsi" w:cstheme="minorHAnsi"/>
          <w:sz w:val="20"/>
          <w:szCs w:val="20"/>
        </w:rPr>
        <w:t>słownie brutto:</w:t>
      </w:r>
      <w:r w:rsidRPr="00430FA1">
        <w:rPr>
          <w:rFonts w:asciiTheme="minorHAnsi" w:hAnsiTheme="minorHAnsi" w:cstheme="minorHAnsi"/>
          <w:sz w:val="20"/>
          <w:szCs w:val="20"/>
        </w:rPr>
        <w:tab/>
        <w:t>…………PLN.</w:t>
      </w:r>
    </w:p>
    <w:p w:rsidR="00430FA1" w:rsidRDefault="00430FA1" w:rsidP="0077074C">
      <w:pPr>
        <w:pStyle w:val="Akapitzlist"/>
        <w:numPr>
          <w:ilvl w:val="0"/>
          <w:numId w:val="16"/>
        </w:numPr>
        <w:ind w:left="284"/>
        <w:rPr>
          <w:rFonts w:asciiTheme="minorHAnsi" w:hAnsiTheme="minorHAnsi" w:cstheme="minorHAnsi"/>
          <w:b/>
          <w:sz w:val="20"/>
          <w:szCs w:val="20"/>
        </w:rPr>
      </w:pPr>
      <w:r w:rsidRPr="009D1039">
        <w:rPr>
          <w:rFonts w:asciiTheme="minorHAnsi" w:hAnsiTheme="minorHAnsi" w:cstheme="minorHAnsi"/>
          <w:b/>
          <w:sz w:val="20"/>
          <w:szCs w:val="20"/>
        </w:rPr>
        <w:t>Zajęcia on-line z biologii</w:t>
      </w:r>
    </w:p>
    <w:p w:rsidR="00430FA1" w:rsidRDefault="00430FA1" w:rsidP="00DA0637">
      <w:pPr>
        <w:pStyle w:val="Akapitzlist"/>
        <w:ind w:left="284"/>
        <w:rPr>
          <w:rFonts w:asciiTheme="minorHAnsi" w:hAnsiTheme="minorHAnsi" w:cstheme="minorHAnsi"/>
          <w:b/>
          <w:sz w:val="20"/>
          <w:szCs w:val="20"/>
        </w:rPr>
      </w:pPr>
    </w:p>
    <w:p w:rsidR="00430FA1" w:rsidRPr="00430FA1" w:rsidRDefault="00430FA1" w:rsidP="00DA0637">
      <w:pPr>
        <w:overflowPunct w:val="0"/>
        <w:autoSpaceDE w:val="0"/>
        <w:spacing w:line="360" w:lineRule="auto"/>
        <w:jc w:val="both"/>
        <w:textAlignment w:val="baseline"/>
        <w:rPr>
          <w:rFonts w:asciiTheme="minorHAnsi" w:hAnsiTheme="minorHAnsi" w:cstheme="minorHAnsi"/>
          <w:sz w:val="20"/>
          <w:szCs w:val="20"/>
        </w:rPr>
      </w:pPr>
      <w:r w:rsidRPr="00430FA1">
        <w:rPr>
          <w:rFonts w:asciiTheme="minorHAnsi" w:hAnsiTheme="minorHAnsi" w:cstheme="minorHAnsi"/>
          <w:sz w:val="20"/>
          <w:szCs w:val="20"/>
        </w:rPr>
        <w:t>cenę netto ………………………PLN, w tym VAT ….. % w kwocie …………………….PLN, cena brutto: …………………PLN</w:t>
      </w:r>
    </w:p>
    <w:p w:rsidR="00430FA1" w:rsidRPr="00430FA1" w:rsidRDefault="00430FA1" w:rsidP="00DA0637">
      <w:pPr>
        <w:shd w:val="clear" w:color="auto" w:fill="FFFFFF"/>
        <w:tabs>
          <w:tab w:val="left" w:leader="dot" w:pos="7166"/>
        </w:tabs>
        <w:spacing w:after="240" w:line="360" w:lineRule="auto"/>
        <w:rPr>
          <w:rFonts w:asciiTheme="minorHAnsi" w:hAnsiTheme="minorHAnsi" w:cstheme="minorHAnsi"/>
          <w:sz w:val="20"/>
          <w:szCs w:val="20"/>
        </w:rPr>
      </w:pPr>
      <w:r w:rsidRPr="00430FA1">
        <w:rPr>
          <w:rFonts w:asciiTheme="minorHAnsi" w:hAnsiTheme="minorHAnsi" w:cstheme="minorHAnsi"/>
          <w:sz w:val="20"/>
          <w:szCs w:val="20"/>
        </w:rPr>
        <w:t>słownie brutto:</w:t>
      </w:r>
      <w:r w:rsidRPr="00430FA1">
        <w:rPr>
          <w:rFonts w:asciiTheme="minorHAnsi" w:hAnsiTheme="minorHAnsi" w:cstheme="minorHAnsi"/>
          <w:sz w:val="20"/>
          <w:szCs w:val="20"/>
        </w:rPr>
        <w:tab/>
        <w:t>…………PLN.</w:t>
      </w:r>
    </w:p>
    <w:p w:rsidR="00430FA1" w:rsidRPr="009D1039" w:rsidRDefault="00430FA1" w:rsidP="0077074C">
      <w:pPr>
        <w:pStyle w:val="Akapitzlist"/>
        <w:numPr>
          <w:ilvl w:val="0"/>
          <w:numId w:val="16"/>
        </w:numPr>
        <w:ind w:left="284"/>
        <w:rPr>
          <w:rFonts w:asciiTheme="minorHAnsi" w:hAnsiTheme="minorHAnsi" w:cstheme="minorHAnsi"/>
          <w:b/>
          <w:sz w:val="20"/>
          <w:szCs w:val="20"/>
        </w:rPr>
      </w:pPr>
      <w:r w:rsidRPr="009D1039">
        <w:rPr>
          <w:rFonts w:asciiTheme="minorHAnsi" w:hAnsiTheme="minorHAnsi" w:cstheme="minorHAnsi"/>
          <w:b/>
          <w:sz w:val="20"/>
          <w:szCs w:val="20"/>
        </w:rPr>
        <w:t>koło naukowe biologia</w:t>
      </w:r>
    </w:p>
    <w:p w:rsidR="004F45FB" w:rsidRPr="004F45FB" w:rsidRDefault="004F45FB" w:rsidP="00DA0637">
      <w:pPr>
        <w:overflowPunct w:val="0"/>
        <w:autoSpaceDE w:val="0"/>
        <w:ind w:left="66"/>
        <w:jc w:val="both"/>
        <w:textAlignment w:val="baseline"/>
        <w:rPr>
          <w:rFonts w:asciiTheme="minorHAnsi" w:hAnsiTheme="minorHAnsi" w:cstheme="minorHAnsi"/>
          <w:sz w:val="20"/>
          <w:szCs w:val="20"/>
        </w:rPr>
      </w:pPr>
    </w:p>
    <w:p w:rsidR="003851B7" w:rsidRPr="00F56914" w:rsidRDefault="003851B7" w:rsidP="003851B7">
      <w:pPr>
        <w:overflowPunct w:val="0"/>
        <w:autoSpaceDE w:val="0"/>
        <w:spacing w:line="480" w:lineRule="auto"/>
        <w:jc w:val="both"/>
        <w:textAlignment w:val="baseline"/>
        <w:rPr>
          <w:rFonts w:asciiTheme="minorHAnsi" w:hAnsiTheme="minorHAnsi" w:cstheme="minorHAnsi"/>
          <w:sz w:val="20"/>
          <w:szCs w:val="20"/>
        </w:rPr>
      </w:pPr>
      <w:r w:rsidRPr="00F56914">
        <w:rPr>
          <w:rFonts w:asciiTheme="minorHAnsi" w:hAnsiTheme="minorHAnsi" w:cstheme="minorHAnsi"/>
          <w:sz w:val="20"/>
          <w:szCs w:val="20"/>
        </w:rPr>
        <w:t>cenę netto ………………………PLN, w tym VAT ….. % w kwocie …………………….PLN, cena brutto: …………………PLN</w:t>
      </w:r>
    </w:p>
    <w:p w:rsidR="00DA5517" w:rsidRDefault="003851B7" w:rsidP="003851B7">
      <w:pPr>
        <w:shd w:val="clear" w:color="auto" w:fill="FFFFFF"/>
        <w:tabs>
          <w:tab w:val="left" w:leader="dot" w:pos="7166"/>
        </w:tabs>
        <w:spacing w:after="240" w:line="480" w:lineRule="auto"/>
        <w:rPr>
          <w:rFonts w:asciiTheme="minorHAnsi" w:hAnsiTheme="minorHAnsi" w:cstheme="minorHAnsi"/>
          <w:sz w:val="20"/>
          <w:szCs w:val="20"/>
        </w:rPr>
      </w:pPr>
      <w:r w:rsidRPr="00F56914">
        <w:rPr>
          <w:rFonts w:asciiTheme="minorHAnsi" w:hAnsiTheme="minorHAnsi" w:cstheme="minorHAnsi"/>
          <w:sz w:val="20"/>
          <w:szCs w:val="20"/>
        </w:rPr>
        <w:t>słownie brutto:</w:t>
      </w:r>
      <w:r w:rsidRPr="00F56914">
        <w:rPr>
          <w:rFonts w:asciiTheme="minorHAnsi" w:hAnsiTheme="minorHAnsi" w:cstheme="minorHAnsi"/>
          <w:sz w:val="20"/>
          <w:szCs w:val="20"/>
        </w:rPr>
        <w:tab/>
        <w:t>…………PLN.</w:t>
      </w:r>
    </w:p>
    <w:p w:rsidR="00A30C2E" w:rsidRPr="004F45FB" w:rsidRDefault="00A30C2E" w:rsidP="00A30C2E">
      <w:pPr>
        <w:rPr>
          <w:rFonts w:asciiTheme="minorHAnsi" w:hAnsiTheme="minorHAnsi" w:cstheme="minorHAnsi"/>
          <w:b/>
          <w:sz w:val="20"/>
          <w:szCs w:val="20"/>
        </w:rPr>
      </w:pPr>
      <w:r w:rsidRPr="004F45FB">
        <w:rPr>
          <w:rFonts w:asciiTheme="minorHAnsi" w:hAnsiTheme="minorHAnsi" w:cstheme="minorHAnsi"/>
          <w:b/>
          <w:sz w:val="20"/>
          <w:szCs w:val="20"/>
        </w:rPr>
        <w:t xml:space="preserve">Część </w:t>
      </w:r>
      <w:r>
        <w:rPr>
          <w:rFonts w:asciiTheme="minorHAnsi" w:hAnsiTheme="minorHAnsi" w:cstheme="minorHAnsi"/>
          <w:b/>
          <w:sz w:val="20"/>
          <w:szCs w:val="20"/>
        </w:rPr>
        <w:t>II</w:t>
      </w:r>
      <w:r w:rsidRPr="004F45FB">
        <w:rPr>
          <w:rFonts w:asciiTheme="minorHAnsi" w:hAnsiTheme="minorHAnsi" w:cstheme="minorHAnsi"/>
          <w:b/>
          <w:sz w:val="20"/>
          <w:szCs w:val="20"/>
        </w:rPr>
        <w:t xml:space="preserve">  </w:t>
      </w:r>
      <w:r>
        <w:rPr>
          <w:rFonts w:asciiTheme="minorHAnsi" w:hAnsiTheme="minorHAnsi" w:cstheme="minorHAnsi"/>
          <w:b/>
          <w:sz w:val="20"/>
          <w:szCs w:val="20"/>
        </w:rPr>
        <w:t>Pomoce dydaktyczne</w:t>
      </w:r>
    </w:p>
    <w:p w:rsidR="00A30C2E" w:rsidRDefault="00A30C2E" w:rsidP="00A30C2E">
      <w:pPr>
        <w:rPr>
          <w:rFonts w:asciiTheme="minorHAnsi" w:hAnsiTheme="minorHAnsi" w:cstheme="minorHAnsi"/>
          <w:b/>
          <w:sz w:val="20"/>
          <w:szCs w:val="20"/>
        </w:rPr>
      </w:pPr>
      <w:r w:rsidRPr="00972442">
        <w:rPr>
          <w:rFonts w:asciiTheme="minorHAnsi" w:hAnsiTheme="minorHAnsi" w:cstheme="minorHAnsi"/>
          <w:b/>
          <w:sz w:val="20"/>
          <w:szCs w:val="20"/>
        </w:rPr>
        <w:t xml:space="preserve">Zajęcia on-line z </w:t>
      </w:r>
      <w:r>
        <w:rPr>
          <w:rFonts w:asciiTheme="minorHAnsi" w:hAnsiTheme="minorHAnsi" w:cstheme="minorHAnsi"/>
          <w:b/>
          <w:sz w:val="20"/>
          <w:szCs w:val="20"/>
        </w:rPr>
        <w:t>biologii</w:t>
      </w:r>
    </w:p>
    <w:p w:rsidR="00DA5517" w:rsidRPr="004F45FB" w:rsidRDefault="00DA5517" w:rsidP="00DA5517">
      <w:pPr>
        <w:rPr>
          <w:rFonts w:asciiTheme="minorHAnsi" w:hAnsiTheme="minorHAnsi" w:cstheme="minorHAnsi"/>
          <w:b/>
          <w:sz w:val="20"/>
          <w:szCs w:val="20"/>
        </w:rPr>
      </w:pPr>
    </w:p>
    <w:p w:rsidR="003851B7" w:rsidRPr="00F56914" w:rsidRDefault="003851B7" w:rsidP="003851B7">
      <w:pPr>
        <w:overflowPunct w:val="0"/>
        <w:autoSpaceDE w:val="0"/>
        <w:spacing w:line="480" w:lineRule="auto"/>
        <w:jc w:val="both"/>
        <w:textAlignment w:val="baseline"/>
        <w:rPr>
          <w:rFonts w:asciiTheme="minorHAnsi" w:hAnsiTheme="minorHAnsi" w:cstheme="minorHAnsi"/>
          <w:sz w:val="20"/>
          <w:szCs w:val="20"/>
        </w:rPr>
      </w:pPr>
      <w:r w:rsidRPr="00F56914">
        <w:rPr>
          <w:rFonts w:asciiTheme="minorHAnsi" w:hAnsiTheme="minorHAnsi" w:cstheme="minorHAnsi"/>
          <w:sz w:val="20"/>
          <w:szCs w:val="20"/>
        </w:rPr>
        <w:t>cenę netto ………………………PLN, w tym VAT ….. % w kwocie …………………….PLN, cena brutto: …………………PLN</w:t>
      </w:r>
    </w:p>
    <w:p w:rsidR="003851B7" w:rsidRPr="00F56914" w:rsidRDefault="003851B7" w:rsidP="00DA0637">
      <w:pPr>
        <w:shd w:val="clear" w:color="auto" w:fill="FFFFFF"/>
        <w:tabs>
          <w:tab w:val="left" w:leader="dot" w:pos="7166"/>
        </w:tabs>
        <w:spacing w:after="100" w:afterAutospacing="1" w:line="480" w:lineRule="auto"/>
        <w:rPr>
          <w:rFonts w:asciiTheme="minorHAnsi" w:hAnsiTheme="minorHAnsi" w:cstheme="minorHAnsi"/>
          <w:sz w:val="20"/>
          <w:szCs w:val="20"/>
        </w:rPr>
      </w:pPr>
      <w:r w:rsidRPr="00F56914">
        <w:rPr>
          <w:rFonts w:asciiTheme="minorHAnsi" w:hAnsiTheme="minorHAnsi" w:cstheme="minorHAnsi"/>
          <w:sz w:val="20"/>
          <w:szCs w:val="20"/>
        </w:rPr>
        <w:t>słownie brutto:</w:t>
      </w:r>
      <w:r w:rsidRPr="00F56914">
        <w:rPr>
          <w:rFonts w:asciiTheme="minorHAnsi" w:hAnsiTheme="minorHAnsi" w:cstheme="minorHAnsi"/>
          <w:sz w:val="20"/>
          <w:szCs w:val="20"/>
        </w:rPr>
        <w:tab/>
        <w:t>…………PLN.</w:t>
      </w:r>
    </w:p>
    <w:p w:rsidR="00A30C2E" w:rsidRPr="004F45FB" w:rsidRDefault="00A30C2E" w:rsidP="00A30C2E">
      <w:pPr>
        <w:rPr>
          <w:rFonts w:asciiTheme="minorHAnsi" w:hAnsiTheme="minorHAnsi" w:cstheme="minorHAnsi"/>
          <w:b/>
          <w:sz w:val="20"/>
          <w:szCs w:val="20"/>
        </w:rPr>
      </w:pPr>
      <w:r>
        <w:rPr>
          <w:rFonts w:asciiTheme="minorHAnsi" w:hAnsiTheme="minorHAnsi" w:cstheme="minorHAnsi"/>
          <w:b/>
          <w:sz w:val="20"/>
          <w:szCs w:val="20"/>
        </w:rPr>
        <w:t>Część III</w:t>
      </w:r>
      <w:r w:rsidR="00DA0637">
        <w:rPr>
          <w:rFonts w:asciiTheme="minorHAnsi" w:hAnsiTheme="minorHAnsi" w:cstheme="minorHAnsi"/>
          <w:b/>
          <w:sz w:val="20"/>
          <w:szCs w:val="20"/>
        </w:rPr>
        <w:t xml:space="preserve"> </w:t>
      </w:r>
      <w:r>
        <w:rPr>
          <w:rFonts w:asciiTheme="minorHAnsi" w:hAnsiTheme="minorHAnsi" w:cstheme="minorHAnsi"/>
          <w:b/>
          <w:sz w:val="20"/>
          <w:szCs w:val="20"/>
        </w:rPr>
        <w:t>Pomoce dydaktyczne</w:t>
      </w:r>
    </w:p>
    <w:p w:rsidR="00A30C2E" w:rsidRDefault="00A30C2E" w:rsidP="00A30C2E">
      <w:pPr>
        <w:rPr>
          <w:rFonts w:asciiTheme="minorHAnsi" w:hAnsiTheme="minorHAnsi" w:cstheme="minorHAnsi"/>
          <w:b/>
          <w:sz w:val="20"/>
          <w:szCs w:val="20"/>
        </w:rPr>
      </w:pPr>
      <w:r>
        <w:rPr>
          <w:rFonts w:asciiTheme="minorHAnsi" w:hAnsiTheme="minorHAnsi" w:cstheme="minorHAnsi"/>
          <w:b/>
          <w:sz w:val="20"/>
          <w:szCs w:val="20"/>
        </w:rPr>
        <w:t>Koło naukowe z fizyki</w:t>
      </w:r>
    </w:p>
    <w:p w:rsidR="003851B7" w:rsidRDefault="003851B7" w:rsidP="003851B7">
      <w:pPr>
        <w:rPr>
          <w:rFonts w:asciiTheme="minorHAnsi" w:hAnsiTheme="minorHAnsi" w:cstheme="minorHAnsi"/>
          <w:b/>
          <w:sz w:val="20"/>
          <w:szCs w:val="20"/>
        </w:rPr>
      </w:pPr>
    </w:p>
    <w:p w:rsidR="003851B7" w:rsidRPr="00F56914" w:rsidRDefault="003851B7" w:rsidP="003851B7">
      <w:pPr>
        <w:overflowPunct w:val="0"/>
        <w:autoSpaceDE w:val="0"/>
        <w:spacing w:line="480" w:lineRule="auto"/>
        <w:jc w:val="both"/>
        <w:textAlignment w:val="baseline"/>
        <w:rPr>
          <w:rFonts w:asciiTheme="minorHAnsi" w:hAnsiTheme="minorHAnsi" w:cstheme="minorHAnsi"/>
          <w:sz w:val="20"/>
          <w:szCs w:val="20"/>
        </w:rPr>
      </w:pPr>
      <w:r w:rsidRPr="00F56914">
        <w:rPr>
          <w:rFonts w:asciiTheme="minorHAnsi" w:hAnsiTheme="minorHAnsi" w:cstheme="minorHAnsi"/>
          <w:sz w:val="20"/>
          <w:szCs w:val="20"/>
        </w:rPr>
        <w:t>cenę netto ………………………PLN, w tym VAT ….. % w kwocie …………………….PLN, cena brutto: …………………PLN</w:t>
      </w:r>
    </w:p>
    <w:p w:rsidR="003851B7" w:rsidRPr="00F56914" w:rsidRDefault="003851B7" w:rsidP="003851B7">
      <w:pPr>
        <w:shd w:val="clear" w:color="auto" w:fill="FFFFFF"/>
        <w:tabs>
          <w:tab w:val="left" w:leader="dot" w:pos="7166"/>
        </w:tabs>
        <w:spacing w:after="240" w:line="480" w:lineRule="auto"/>
        <w:rPr>
          <w:rFonts w:asciiTheme="minorHAnsi" w:hAnsiTheme="minorHAnsi" w:cstheme="minorHAnsi"/>
          <w:sz w:val="20"/>
          <w:szCs w:val="20"/>
        </w:rPr>
      </w:pPr>
      <w:r w:rsidRPr="00F56914">
        <w:rPr>
          <w:rFonts w:asciiTheme="minorHAnsi" w:hAnsiTheme="minorHAnsi" w:cstheme="minorHAnsi"/>
          <w:sz w:val="20"/>
          <w:szCs w:val="20"/>
        </w:rPr>
        <w:t>słownie brutto:</w:t>
      </w:r>
      <w:r w:rsidRPr="00F56914">
        <w:rPr>
          <w:rFonts w:asciiTheme="minorHAnsi" w:hAnsiTheme="minorHAnsi" w:cstheme="minorHAnsi"/>
          <w:sz w:val="20"/>
          <w:szCs w:val="20"/>
        </w:rPr>
        <w:tab/>
        <w:t>…………PLN.</w:t>
      </w:r>
    </w:p>
    <w:p w:rsidR="003441E2" w:rsidRPr="004F45FB" w:rsidRDefault="003441E2" w:rsidP="003441E2">
      <w:pPr>
        <w:overflowPunct w:val="0"/>
        <w:autoSpaceDE w:val="0"/>
        <w:jc w:val="both"/>
        <w:textAlignment w:val="baseline"/>
        <w:rPr>
          <w:rFonts w:asciiTheme="minorHAnsi" w:hAnsiTheme="minorHAnsi" w:cstheme="minorHAnsi"/>
          <w:sz w:val="20"/>
          <w:szCs w:val="20"/>
        </w:rPr>
      </w:pPr>
    </w:p>
    <w:p w:rsidR="001214F8" w:rsidRPr="004F45FB" w:rsidRDefault="001214F8" w:rsidP="005D06E9">
      <w:pPr>
        <w:shd w:val="clear" w:color="auto" w:fill="FFFFFF"/>
        <w:tabs>
          <w:tab w:val="left" w:leader="dot" w:pos="7166"/>
        </w:tabs>
        <w:spacing w:after="240" w:line="276" w:lineRule="auto"/>
        <w:rPr>
          <w:rFonts w:asciiTheme="minorHAnsi" w:hAnsiTheme="minorHAnsi" w:cstheme="minorHAnsi"/>
          <w:sz w:val="20"/>
          <w:szCs w:val="20"/>
        </w:rPr>
      </w:pPr>
      <w:r w:rsidRPr="004F45FB">
        <w:rPr>
          <w:rFonts w:asciiTheme="minorHAnsi" w:hAnsiTheme="minorHAnsi" w:cstheme="minorHAnsi"/>
          <w:sz w:val="20"/>
          <w:szCs w:val="20"/>
        </w:rPr>
        <w:t>Oświadczam, że zapoznałem się z opisem przedmiotu zamówienia i nie wnoszę do niego zastrzeżeń.</w:t>
      </w:r>
    </w:p>
    <w:p w:rsidR="00F32E72" w:rsidRPr="004F45FB" w:rsidRDefault="00F32E72" w:rsidP="0077074C">
      <w:pPr>
        <w:widowControl w:val="0"/>
        <w:numPr>
          <w:ilvl w:val="0"/>
          <w:numId w:val="6"/>
        </w:numPr>
        <w:shd w:val="clear" w:color="auto" w:fill="FFFFFF"/>
        <w:autoSpaceDE w:val="0"/>
        <w:autoSpaceDN w:val="0"/>
        <w:adjustRightInd w:val="0"/>
        <w:spacing w:before="240" w:line="250" w:lineRule="exact"/>
        <w:ind w:left="426"/>
        <w:jc w:val="both"/>
        <w:rPr>
          <w:rFonts w:asciiTheme="minorHAnsi" w:hAnsiTheme="minorHAnsi" w:cstheme="minorHAnsi"/>
          <w:sz w:val="20"/>
          <w:szCs w:val="20"/>
        </w:rPr>
      </w:pPr>
      <w:r w:rsidRPr="004F45FB">
        <w:rPr>
          <w:rFonts w:asciiTheme="minorHAnsi" w:hAnsiTheme="minorHAnsi" w:cstheme="minorHAnsi"/>
          <w:sz w:val="20"/>
          <w:szCs w:val="20"/>
        </w:rPr>
        <w:t xml:space="preserve">Oświadczam, że </w:t>
      </w:r>
      <w:r w:rsidR="005D06E9" w:rsidRPr="004F45FB">
        <w:rPr>
          <w:rFonts w:asciiTheme="minorHAnsi" w:hAnsiTheme="minorHAnsi" w:cstheme="minorHAnsi"/>
          <w:sz w:val="20"/>
          <w:szCs w:val="20"/>
        </w:rPr>
        <w:t xml:space="preserve">oferuję wykonanie zamówienia w ciągu </w:t>
      </w:r>
      <w:r w:rsidR="005D06E9" w:rsidRPr="004F45FB">
        <w:rPr>
          <w:rFonts w:asciiTheme="minorHAnsi" w:hAnsiTheme="minorHAnsi" w:cstheme="minorHAnsi"/>
          <w:sz w:val="20"/>
          <w:szCs w:val="20"/>
        </w:rPr>
        <w:sym w:font="Symbol" w:char="F07F"/>
      </w:r>
      <w:r w:rsidR="007014A7">
        <w:rPr>
          <w:rFonts w:asciiTheme="minorHAnsi" w:hAnsiTheme="minorHAnsi" w:cstheme="minorHAnsi"/>
          <w:sz w:val="20"/>
          <w:szCs w:val="20"/>
        </w:rPr>
        <w:t xml:space="preserve"> </w:t>
      </w:r>
      <w:r w:rsidR="003851B7">
        <w:rPr>
          <w:rFonts w:asciiTheme="minorHAnsi" w:hAnsiTheme="minorHAnsi" w:cstheme="minorHAnsi"/>
          <w:sz w:val="20"/>
          <w:szCs w:val="20"/>
        </w:rPr>
        <w:t>10</w:t>
      </w:r>
      <w:r w:rsidR="005D06E9" w:rsidRPr="004F45FB">
        <w:rPr>
          <w:rFonts w:asciiTheme="minorHAnsi" w:hAnsiTheme="minorHAnsi" w:cstheme="minorHAnsi"/>
          <w:sz w:val="20"/>
          <w:szCs w:val="20"/>
        </w:rPr>
        <w:t xml:space="preserve"> dni </w:t>
      </w:r>
      <w:r w:rsidR="005D06E9" w:rsidRPr="004F45FB">
        <w:rPr>
          <w:rFonts w:asciiTheme="minorHAnsi" w:hAnsiTheme="minorHAnsi" w:cstheme="minorHAnsi"/>
          <w:sz w:val="20"/>
          <w:szCs w:val="20"/>
        </w:rPr>
        <w:sym w:font="Symbol" w:char="F07F"/>
      </w:r>
      <w:r w:rsidR="0057178A" w:rsidRPr="004F45FB">
        <w:rPr>
          <w:rFonts w:asciiTheme="minorHAnsi" w:hAnsiTheme="minorHAnsi" w:cstheme="minorHAnsi"/>
          <w:sz w:val="20"/>
          <w:szCs w:val="20"/>
        </w:rPr>
        <w:t xml:space="preserve"> </w:t>
      </w:r>
      <w:r w:rsidR="003851B7">
        <w:rPr>
          <w:rFonts w:asciiTheme="minorHAnsi" w:hAnsiTheme="minorHAnsi" w:cstheme="minorHAnsi"/>
          <w:sz w:val="20"/>
          <w:szCs w:val="20"/>
        </w:rPr>
        <w:t>11</w:t>
      </w:r>
      <w:r w:rsidR="005D06E9" w:rsidRPr="004F45FB">
        <w:rPr>
          <w:rFonts w:asciiTheme="minorHAnsi" w:hAnsiTheme="minorHAnsi" w:cstheme="minorHAnsi"/>
          <w:sz w:val="20"/>
          <w:szCs w:val="20"/>
        </w:rPr>
        <w:t xml:space="preserve"> dni</w:t>
      </w:r>
      <w:r w:rsidR="0057178A" w:rsidRPr="004F45FB">
        <w:rPr>
          <w:rFonts w:asciiTheme="minorHAnsi" w:hAnsiTheme="minorHAnsi" w:cstheme="minorHAnsi"/>
          <w:sz w:val="20"/>
          <w:szCs w:val="20"/>
        </w:rPr>
        <w:t xml:space="preserve"> lub więcej,</w:t>
      </w:r>
      <w:r w:rsidR="005D06E9" w:rsidRPr="004F45FB">
        <w:rPr>
          <w:rFonts w:asciiTheme="minorHAnsi" w:hAnsiTheme="minorHAnsi" w:cstheme="minorHAnsi"/>
          <w:sz w:val="20"/>
          <w:szCs w:val="20"/>
        </w:rPr>
        <w:t xml:space="preserve"> od dnia podpisania umowy.</w:t>
      </w:r>
      <w:r w:rsidR="005D06E9" w:rsidRPr="004F45FB">
        <w:rPr>
          <w:rStyle w:val="Odwoanieprzypisudolnego"/>
          <w:rFonts w:asciiTheme="minorHAnsi" w:hAnsiTheme="minorHAnsi" w:cstheme="minorHAnsi"/>
          <w:sz w:val="20"/>
          <w:szCs w:val="20"/>
        </w:rPr>
        <w:footnoteReference w:id="1"/>
      </w:r>
    </w:p>
    <w:p w:rsidR="001214F8" w:rsidRPr="004F45FB" w:rsidRDefault="001214F8" w:rsidP="0077074C">
      <w:pPr>
        <w:widowControl w:val="0"/>
        <w:numPr>
          <w:ilvl w:val="0"/>
          <w:numId w:val="6"/>
        </w:numPr>
        <w:shd w:val="clear" w:color="auto" w:fill="FFFFFF"/>
        <w:tabs>
          <w:tab w:val="left" w:leader="dot" w:pos="3720"/>
        </w:tabs>
        <w:autoSpaceDE w:val="0"/>
        <w:autoSpaceDN w:val="0"/>
        <w:adjustRightInd w:val="0"/>
        <w:spacing w:before="240" w:line="250" w:lineRule="exact"/>
        <w:ind w:left="426"/>
        <w:jc w:val="both"/>
        <w:rPr>
          <w:rFonts w:asciiTheme="minorHAnsi" w:hAnsiTheme="minorHAnsi" w:cstheme="minorHAnsi"/>
          <w:sz w:val="20"/>
          <w:szCs w:val="20"/>
        </w:rPr>
      </w:pPr>
      <w:r w:rsidRPr="004F45FB">
        <w:rPr>
          <w:rFonts w:asciiTheme="minorHAnsi" w:hAnsiTheme="minorHAnsi" w:cstheme="minorHAnsi"/>
          <w:sz w:val="20"/>
          <w:szCs w:val="20"/>
        </w:rPr>
        <w:t xml:space="preserve">Załącznikami do niniejszego formularza oferty stanowiącymi integralną część oferty są: </w:t>
      </w:r>
    </w:p>
    <w:p w:rsidR="001214F8" w:rsidRPr="004F45FB" w:rsidRDefault="001214F8" w:rsidP="0077074C">
      <w:pPr>
        <w:pStyle w:val="Akapitzlist"/>
        <w:numPr>
          <w:ilvl w:val="0"/>
          <w:numId w:val="5"/>
        </w:numPr>
        <w:shd w:val="clear" w:color="auto" w:fill="FFFFFF"/>
        <w:tabs>
          <w:tab w:val="left" w:pos="283"/>
          <w:tab w:val="left" w:leader="dot" w:pos="3720"/>
        </w:tabs>
        <w:spacing w:before="240" w:line="360" w:lineRule="auto"/>
        <w:ind w:right="1267"/>
        <w:rPr>
          <w:rFonts w:asciiTheme="minorHAnsi" w:hAnsiTheme="minorHAnsi" w:cstheme="minorHAnsi"/>
          <w:sz w:val="20"/>
          <w:szCs w:val="20"/>
        </w:rPr>
      </w:pPr>
      <w:r w:rsidRPr="004F45FB">
        <w:rPr>
          <w:rFonts w:asciiTheme="minorHAnsi" w:hAnsiTheme="minorHAnsi" w:cstheme="minorHAnsi"/>
          <w:sz w:val="20"/>
          <w:szCs w:val="20"/>
        </w:rPr>
        <w:tab/>
      </w:r>
    </w:p>
    <w:p w:rsidR="001214F8" w:rsidRPr="004F45FB" w:rsidRDefault="001214F8" w:rsidP="0077074C">
      <w:pPr>
        <w:pStyle w:val="Akapitzlist"/>
        <w:numPr>
          <w:ilvl w:val="0"/>
          <w:numId w:val="5"/>
        </w:numPr>
        <w:shd w:val="clear" w:color="auto" w:fill="FFFFFF"/>
        <w:tabs>
          <w:tab w:val="left" w:leader="dot" w:pos="3725"/>
        </w:tabs>
        <w:spacing w:line="360" w:lineRule="auto"/>
        <w:rPr>
          <w:rFonts w:asciiTheme="minorHAnsi" w:hAnsiTheme="minorHAnsi" w:cstheme="minorHAnsi"/>
          <w:sz w:val="20"/>
          <w:szCs w:val="20"/>
        </w:rPr>
      </w:pPr>
      <w:r w:rsidRPr="004F45FB">
        <w:rPr>
          <w:rFonts w:asciiTheme="minorHAnsi" w:hAnsiTheme="minorHAnsi" w:cstheme="minorHAnsi"/>
          <w:sz w:val="20"/>
          <w:szCs w:val="20"/>
        </w:rPr>
        <w:tab/>
      </w:r>
    </w:p>
    <w:p w:rsidR="001214F8" w:rsidRPr="004F45FB" w:rsidRDefault="001214F8" w:rsidP="0077074C">
      <w:pPr>
        <w:pStyle w:val="Akapitzlist"/>
        <w:numPr>
          <w:ilvl w:val="0"/>
          <w:numId w:val="5"/>
        </w:numPr>
        <w:shd w:val="clear" w:color="auto" w:fill="FFFFFF"/>
        <w:tabs>
          <w:tab w:val="left" w:leader="dot" w:pos="3720"/>
        </w:tabs>
        <w:spacing w:line="360" w:lineRule="auto"/>
        <w:rPr>
          <w:rFonts w:asciiTheme="minorHAnsi" w:hAnsiTheme="minorHAnsi" w:cstheme="minorHAnsi"/>
          <w:sz w:val="20"/>
          <w:szCs w:val="20"/>
        </w:rPr>
      </w:pPr>
      <w:r w:rsidRPr="004F45FB">
        <w:rPr>
          <w:rFonts w:asciiTheme="minorHAnsi" w:hAnsiTheme="minorHAnsi" w:cstheme="minorHAnsi"/>
          <w:sz w:val="20"/>
          <w:szCs w:val="20"/>
        </w:rPr>
        <w:tab/>
      </w:r>
    </w:p>
    <w:p w:rsidR="001214F8" w:rsidRPr="004F45FB" w:rsidRDefault="001214F8" w:rsidP="0077074C">
      <w:pPr>
        <w:pStyle w:val="Akapitzlist"/>
        <w:numPr>
          <w:ilvl w:val="0"/>
          <w:numId w:val="5"/>
        </w:numPr>
        <w:shd w:val="clear" w:color="auto" w:fill="FFFFFF"/>
        <w:tabs>
          <w:tab w:val="left" w:leader="dot" w:pos="3725"/>
        </w:tabs>
        <w:spacing w:line="360" w:lineRule="auto"/>
        <w:rPr>
          <w:rFonts w:asciiTheme="minorHAnsi" w:hAnsiTheme="minorHAnsi" w:cstheme="minorHAnsi"/>
          <w:sz w:val="20"/>
          <w:szCs w:val="20"/>
        </w:rPr>
      </w:pPr>
      <w:r w:rsidRPr="004F45FB">
        <w:rPr>
          <w:rFonts w:asciiTheme="minorHAnsi" w:hAnsiTheme="minorHAnsi" w:cstheme="minorHAnsi"/>
          <w:sz w:val="20"/>
          <w:szCs w:val="20"/>
        </w:rPr>
        <w:tab/>
      </w:r>
    </w:p>
    <w:p w:rsidR="001214F8" w:rsidRPr="004F45FB" w:rsidRDefault="001214F8" w:rsidP="001214F8">
      <w:pPr>
        <w:shd w:val="clear" w:color="auto" w:fill="FFFFFF"/>
        <w:rPr>
          <w:rFonts w:asciiTheme="minorHAnsi" w:hAnsiTheme="minorHAnsi" w:cstheme="minorHAnsi"/>
          <w:sz w:val="20"/>
          <w:szCs w:val="20"/>
        </w:rPr>
      </w:pPr>
    </w:p>
    <w:p w:rsidR="001214F8" w:rsidRPr="004F45FB" w:rsidRDefault="001214F8" w:rsidP="001214F8">
      <w:pPr>
        <w:shd w:val="clear" w:color="auto" w:fill="FFFFFF"/>
        <w:rPr>
          <w:rFonts w:asciiTheme="minorHAnsi" w:hAnsiTheme="minorHAnsi" w:cstheme="minorHAnsi"/>
          <w:sz w:val="20"/>
          <w:szCs w:val="20"/>
        </w:rPr>
      </w:pPr>
    </w:p>
    <w:p w:rsidR="001214F8" w:rsidRPr="004F45FB" w:rsidRDefault="001214F8" w:rsidP="001214F8">
      <w:pPr>
        <w:shd w:val="clear" w:color="auto" w:fill="FFFFFF"/>
        <w:rPr>
          <w:rFonts w:asciiTheme="minorHAnsi" w:hAnsiTheme="minorHAnsi" w:cstheme="minorHAnsi"/>
          <w:sz w:val="20"/>
          <w:szCs w:val="20"/>
        </w:rPr>
      </w:pPr>
    </w:p>
    <w:p w:rsidR="001214F8" w:rsidRPr="004F45FB" w:rsidRDefault="001214F8" w:rsidP="001214F8">
      <w:pPr>
        <w:shd w:val="clear" w:color="auto" w:fill="FFFFFF"/>
        <w:rPr>
          <w:rFonts w:asciiTheme="minorHAnsi" w:hAnsiTheme="minorHAnsi" w:cstheme="minorHAnsi"/>
          <w:sz w:val="20"/>
          <w:szCs w:val="20"/>
        </w:rPr>
      </w:pPr>
    </w:p>
    <w:p w:rsidR="001214F8" w:rsidRPr="004F45FB" w:rsidRDefault="001214F8" w:rsidP="001214F8">
      <w:pPr>
        <w:autoSpaceDE w:val="0"/>
        <w:autoSpaceDN w:val="0"/>
        <w:adjustRightInd w:val="0"/>
        <w:jc w:val="both"/>
        <w:rPr>
          <w:rFonts w:asciiTheme="minorHAnsi" w:hAnsiTheme="minorHAnsi" w:cstheme="minorHAnsi"/>
          <w:sz w:val="20"/>
          <w:szCs w:val="20"/>
        </w:rPr>
      </w:pPr>
      <w:r w:rsidRPr="004F45FB">
        <w:rPr>
          <w:rFonts w:asciiTheme="minorHAnsi" w:hAnsiTheme="minorHAnsi" w:cstheme="minorHAnsi"/>
          <w:sz w:val="20"/>
          <w:szCs w:val="20"/>
        </w:rPr>
        <w:t>……………………, dnia…………………….</w:t>
      </w:r>
      <w:r w:rsidRPr="004F45FB">
        <w:rPr>
          <w:rFonts w:asciiTheme="minorHAnsi" w:hAnsiTheme="minorHAnsi" w:cstheme="minorHAnsi"/>
          <w:sz w:val="20"/>
          <w:szCs w:val="20"/>
        </w:rPr>
        <w:tab/>
      </w:r>
      <w:r w:rsidRPr="004F45FB">
        <w:rPr>
          <w:rFonts w:asciiTheme="minorHAnsi" w:hAnsiTheme="minorHAnsi" w:cstheme="minorHAnsi"/>
          <w:sz w:val="20"/>
          <w:szCs w:val="20"/>
        </w:rPr>
        <w:tab/>
        <w:t>…………………………………….……..</w:t>
      </w:r>
      <w:r w:rsidRPr="004F45FB">
        <w:rPr>
          <w:rFonts w:asciiTheme="minorHAnsi" w:hAnsiTheme="minorHAnsi" w:cstheme="minorHAnsi"/>
          <w:sz w:val="20"/>
          <w:szCs w:val="20"/>
        </w:rPr>
        <w:tab/>
      </w:r>
      <w:r w:rsidRPr="004F45FB">
        <w:rPr>
          <w:rFonts w:asciiTheme="minorHAnsi" w:hAnsiTheme="minorHAnsi" w:cstheme="minorHAnsi"/>
          <w:sz w:val="20"/>
          <w:szCs w:val="20"/>
        </w:rPr>
        <w:tab/>
      </w:r>
      <w:r w:rsidRPr="004F45FB">
        <w:rPr>
          <w:rFonts w:asciiTheme="minorHAnsi" w:hAnsiTheme="minorHAnsi" w:cstheme="minorHAnsi"/>
          <w:sz w:val="20"/>
          <w:szCs w:val="20"/>
        </w:rPr>
        <w:tab/>
      </w:r>
      <w:r w:rsidRPr="004F45FB">
        <w:rPr>
          <w:rFonts w:asciiTheme="minorHAnsi" w:hAnsiTheme="minorHAnsi" w:cstheme="minorHAnsi"/>
          <w:sz w:val="20"/>
          <w:szCs w:val="20"/>
        </w:rPr>
        <w:tab/>
      </w:r>
      <w:r w:rsidRPr="004F45FB">
        <w:rPr>
          <w:rFonts w:asciiTheme="minorHAnsi" w:hAnsiTheme="minorHAnsi" w:cstheme="minorHAnsi"/>
          <w:sz w:val="20"/>
          <w:szCs w:val="20"/>
        </w:rPr>
        <w:tab/>
      </w:r>
      <w:r w:rsidRPr="004F45FB">
        <w:rPr>
          <w:rFonts w:asciiTheme="minorHAnsi" w:hAnsiTheme="minorHAnsi" w:cstheme="minorHAnsi"/>
          <w:sz w:val="20"/>
          <w:szCs w:val="20"/>
        </w:rPr>
        <w:tab/>
      </w:r>
      <w:r w:rsidRPr="004F45FB">
        <w:rPr>
          <w:rFonts w:asciiTheme="minorHAnsi" w:hAnsiTheme="minorHAnsi" w:cstheme="minorHAnsi"/>
          <w:sz w:val="20"/>
          <w:szCs w:val="20"/>
        </w:rPr>
        <w:tab/>
      </w:r>
      <w:r w:rsidRPr="004F45FB">
        <w:rPr>
          <w:rFonts w:asciiTheme="minorHAnsi" w:hAnsiTheme="minorHAnsi" w:cstheme="minorHAnsi"/>
          <w:sz w:val="20"/>
          <w:szCs w:val="20"/>
        </w:rPr>
        <w:tab/>
        <w:t xml:space="preserve">              podpis wykonawcy wraz z pieczęcią</w:t>
      </w:r>
      <w:r w:rsidRPr="004F45FB">
        <w:rPr>
          <w:rFonts w:asciiTheme="minorHAnsi" w:hAnsiTheme="minorHAnsi" w:cstheme="minorHAnsi"/>
          <w:sz w:val="20"/>
          <w:szCs w:val="20"/>
        </w:rPr>
        <w:tab/>
      </w:r>
    </w:p>
    <w:p w:rsidR="001214F8" w:rsidRPr="004F45FB" w:rsidRDefault="001214F8" w:rsidP="001214F8">
      <w:pPr>
        <w:widowControl w:val="0"/>
        <w:shd w:val="clear" w:color="auto" w:fill="FFFFFF"/>
        <w:tabs>
          <w:tab w:val="left" w:pos="173"/>
        </w:tabs>
        <w:autoSpaceDE w:val="0"/>
        <w:autoSpaceDN w:val="0"/>
        <w:adjustRightInd w:val="0"/>
        <w:jc w:val="both"/>
        <w:rPr>
          <w:rFonts w:asciiTheme="minorHAnsi" w:hAnsiTheme="minorHAnsi" w:cstheme="minorHAnsi"/>
          <w:sz w:val="20"/>
          <w:szCs w:val="20"/>
        </w:rPr>
      </w:pPr>
      <w:r w:rsidRPr="004F45FB">
        <w:rPr>
          <w:rFonts w:asciiTheme="minorHAnsi" w:hAnsiTheme="minorHAnsi" w:cstheme="minorHAnsi"/>
          <w:sz w:val="20"/>
          <w:szCs w:val="20"/>
        </w:rPr>
        <w:br w:type="column"/>
      </w:r>
      <w:r w:rsidRPr="004F45FB">
        <w:rPr>
          <w:rFonts w:asciiTheme="minorHAnsi" w:hAnsiTheme="minorHAnsi" w:cstheme="minorHAnsi"/>
          <w:sz w:val="20"/>
          <w:szCs w:val="20"/>
        </w:rPr>
        <w:lastRenderedPageBreak/>
        <w:t>Załącznik nr 2 Oświadczenie o spełnianiu warunków udziału w postępowaniu</w:t>
      </w:r>
    </w:p>
    <w:p w:rsidR="001214F8" w:rsidRPr="004F45FB" w:rsidRDefault="001214F8" w:rsidP="001214F8">
      <w:pPr>
        <w:widowControl w:val="0"/>
        <w:shd w:val="clear" w:color="auto" w:fill="FFFFFF"/>
        <w:tabs>
          <w:tab w:val="left" w:pos="173"/>
        </w:tabs>
        <w:autoSpaceDE w:val="0"/>
        <w:autoSpaceDN w:val="0"/>
        <w:adjustRightInd w:val="0"/>
        <w:jc w:val="both"/>
        <w:rPr>
          <w:rFonts w:asciiTheme="minorHAnsi" w:hAnsiTheme="minorHAnsi" w:cstheme="minorHAnsi"/>
          <w:sz w:val="20"/>
          <w:szCs w:val="20"/>
        </w:rPr>
      </w:pPr>
    </w:p>
    <w:p w:rsidR="001214F8" w:rsidRPr="003851B7" w:rsidRDefault="001214F8" w:rsidP="001214F8">
      <w:pPr>
        <w:widowControl w:val="0"/>
        <w:shd w:val="clear" w:color="auto" w:fill="FFFFFF"/>
        <w:tabs>
          <w:tab w:val="left" w:pos="173"/>
        </w:tabs>
        <w:autoSpaceDE w:val="0"/>
        <w:autoSpaceDN w:val="0"/>
        <w:adjustRightInd w:val="0"/>
        <w:jc w:val="both"/>
        <w:rPr>
          <w:sz w:val="20"/>
          <w:szCs w:val="20"/>
        </w:rPr>
      </w:pPr>
    </w:p>
    <w:p w:rsidR="00E47333" w:rsidRPr="003851B7" w:rsidRDefault="00E47333" w:rsidP="001214F8">
      <w:pPr>
        <w:keepNext/>
        <w:widowControl w:val="0"/>
        <w:shd w:val="clear" w:color="auto" w:fill="FFFFFF"/>
        <w:tabs>
          <w:tab w:val="left" w:pos="0"/>
        </w:tabs>
        <w:autoSpaceDE w:val="0"/>
        <w:autoSpaceDN w:val="0"/>
        <w:adjustRightInd w:val="0"/>
        <w:ind w:left="19"/>
        <w:jc w:val="both"/>
        <w:outlineLvl w:val="0"/>
        <w:rPr>
          <w:iCs/>
          <w:spacing w:val="-17"/>
          <w:sz w:val="20"/>
          <w:szCs w:val="20"/>
        </w:rPr>
      </w:pPr>
    </w:p>
    <w:p w:rsidR="001214F8" w:rsidRPr="003851B7" w:rsidRDefault="001214F8" w:rsidP="001214F8">
      <w:pPr>
        <w:keepNext/>
        <w:widowControl w:val="0"/>
        <w:shd w:val="clear" w:color="auto" w:fill="FFFFFF"/>
        <w:tabs>
          <w:tab w:val="left" w:pos="0"/>
        </w:tabs>
        <w:autoSpaceDE w:val="0"/>
        <w:autoSpaceDN w:val="0"/>
        <w:adjustRightInd w:val="0"/>
        <w:ind w:left="19"/>
        <w:jc w:val="both"/>
        <w:outlineLvl w:val="0"/>
        <w:rPr>
          <w:iCs/>
          <w:spacing w:val="-17"/>
          <w:sz w:val="20"/>
          <w:szCs w:val="20"/>
        </w:rPr>
      </w:pPr>
      <w:r w:rsidRPr="003851B7">
        <w:rPr>
          <w:iCs/>
          <w:spacing w:val="-17"/>
          <w:sz w:val="20"/>
          <w:szCs w:val="20"/>
        </w:rPr>
        <w:t>................................................................</w:t>
      </w:r>
    </w:p>
    <w:p w:rsidR="001214F8" w:rsidRPr="003851B7" w:rsidRDefault="001214F8" w:rsidP="001214F8">
      <w:pPr>
        <w:widowControl w:val="0"/>
        <w:autoSpaceDE w:val="0"/>
        <w:autoSpaceDN w:val="0"/>
        <w:adjustRightInd w:val="0"/>
        <w:jc w:val="both"/>
        <w:rPr>
          <w:i/>
          <w:sz w:val="20"/>
          <w:szCs w:val="20"/>
        </w:rPr>
      </w:pPr>
      <w:r w:rsidRPr="003851B7">
        <w:rPr>
          <w:sz w:val="20"/>
          <w:szCs w:val="20"/>
        </w:rPr>
        <w:t xml:space="preserve">         </w:t>
      </w:r>
      <w:r w:rsidRPr="003851B7">
        <w:rPr>
          <w:i/>
          <w:sz w:val="20"/>
          <w:szCs w:val="20"/>
        </w:rPr>
        <w:t>pieczęć wykonawcy</w:t>
      </w:r>
    </w:p>
    <w:p w:rsidR="001214F8" w:rsidRPr="003851B7" w:rsidRDefault="001214F8" w:rsidP="001214F8">
      <w:pPr>
        <w:widowControl w:val="0"/>
        <w:autoSpaceDE w:val="0"/>
        <w:autoSpaceDN w:val="0"/>
        <w:adjustRightInd w:val="0"/>
        <w:jc w:val="both"/>
        <w:rPr>
          <w:sz w:val="20"/>
          <w:szCs w:val="20"/>
        </w:rPr>
      </w:pPr>
    </w:p>
    <w:p w:rsidR="00582B2C" w:rsidRPr="003851B7" w:rsidRDefault="00582B2C" w:rsidP="00582B2C">
      <w:pPr>
        <w:spacing w:line="276" w:lineRule="auto"/>
        <w:jc w:val="center"/>
        <w:rPr>
          <w:b/>
          <w:sz w:val="20"/>
          <w:szCs w:val="20"/>
        </w:rPr>
      </w:pPr>
      <w:r w:rsidRPr="003851B7">
        <w:rPr>
          <w:b/>
          <w:sz w:val="20"/>
          <w:szCs w:val="20"/>
        </w:rPr>
        <w:t>OŚWIADCZENIE  WYKONAWCY</w:t>
      </w:r>
    </w:p>
    <w:p w:rsidR="00582B2C" w:rsidRPr="003851B7" w:rsidRDefault="00582B2C" w:rsidP="00582B2C">
      <w:pPr>
        <w:spacing w:line="276" w:lineRule="auto"/>
        <w:jc w:val="center"/>
        <w:rPr>
          <w:b/>
          <w:sz w:val="20"/>
          <w:szCs w:val="20"/>
        </w:rPr>
      </w:pPr>
      <w:r w:rsidRPr="003851B7">
        <w:rPr>
          <w:b/>
          <w:sz w:val="20"/>
          <w:szCs w:val="20"/>
        </w:rPr>
        <w:t>o braku podstaw do wykluczenia  oraz o spełnianiu warunków udziału w postępowaniu</w:t>
      </w:r>
    </w:p>
    <w:p w:rsidR="00582B2C" w:rsidRPr="003851B7" w:rsidRDefault="00582B2C" w:rsidP="00582B2C">
      <w:pPr>
        <w:spacing w:line="276" w:lineRule="auto"/>
        <w:jc w:val="both"/>
        <w:rPr>
          <w:b/>
          <w:sz w:val="20"/>
          <w:szCs w:val="20"/>
        </w:rPr>
      </w:pPr>
    </w:p>
    <w:tbl>
      <w:tblPr>
        <w:tblW w:w="9272" w:type="dxa"/>
        <w:tblCellMar>
          <w:left w:w="70" w:type="dxa"/>
          <w:right w:w="70" w:type="dxa"/>
        </w:tblCellMar>
        <w:tblLook w:val="0000" w:firstRow="0" w:lastRow="0" w:firstColumn="0" w:lastColumn="0" w:noHBand="0" w:noVBand="0"/>
      </w:tblPr>
      <w:tblGrid>
        <w:gridCol w:w="1938"/>
        <w:gridCol w:w="7334"/>
      </w:tblGrid>
      <w:tr w:rsidR="00582B2C" w:rsidRPr="003851B7" w:rsidTr="00E47333">
        <w:trPr>
          <w:trHeight w:val="426"/>
        </w:trPr>
        <w:tc>
          <w:tcPr>
            <w:tcW w:w="1938" w:type="dxa"/>
            <w:vAlign w:val="bottom"/>
          </w:tcPr>
          <w:p w:rsidR="00582B2C" w:rsidRPr="003851B7" w:rsidRDefault="00582B2C" w:rsidP="00582B2C">
            <w:pPr>
              <w:autoSpaceDE w:val="0"/>
              <w:autoSpaceDN w:val="0"/>
              <w:adjustRightInd w:val="0"/>
              <w:spacing w:before="60" w:line="276" w:lineRule="auto"/>
              <w:jc w:val="both"/>
              <w:rPr>
                <w:sz w:val="20"/>
                <w:szCs w:val="20"/>
              </w:rPr>
            </w:pPr>
            <w:r w:rsidRPr="003851B7">
              <w:rPr>
                <w:sz w:val="20"/>
                <w:szCs w:val="20"/>
              </w:rPr>
              <w:t xml:space="preserve">Nazwa Wykonawcy </w:t>
            </w:r>
          </w:p>
        </w:tc>
        <w:tc>
          <w:tcPr>
            <w:tcW w:w="7334" w:type="dxa"/>
            <w:vAlign w:val="bottom"/>
          </w:tcPr>
          <w:p w:rsidR="00582B2C" w:rsidRPr="003851B7" w:rsidRDefault="00582B2C" w:rsidP="00582B2C">
            <w:pPr>
              <w:autoSpaceDE w:val="0"/>
              <w:autoSpaceDN w:val="0"/>
              <w:adjustRightInd w:val="0"/>
              <w:spacing w:before="60" w:line="276" w:lineRule="auto"/>
              <w:jc w:val="both"/>
              <w:rPr>
                <w:spacing w:val="40"/>
                <w:sz w:val="20"/>
                <w:szCs w:val="20"/>
              </w:rPr>
            </w:pPr>
            <w:r w:rsidRPr="003851B7">
              <w:rPr>
                <w:spacing w:val="40"/>
                <w:sz w:val="20"/>
                <w:szCs w:val="20"/>
              </w:rPr>
              <w:t>......................................</w:t>
            </w:r>
          </w:p>
        </w:tc>
      </w:tr>
      <w:tr w:rsidR="00582B2C" w:rsidRPr="003851B7" w:rsidTr="00E47333">
        <w:trPr>
          <w:trHeight w:val="477"/>
        </w:trPr>
        <w:tc>
          <w:tcPr>
            <w:tcW w:w="1938" w:type="dxa"/>
            <w:vAlign w:val="bottom"/>
          </w:tcPr>
          <w:p w:rsidR="00582B2C" w:rsidRPr="003851B7" w:rsidRDefault="00582B2C" w:rsidP="00582B2C">
            <w:pPr>
              <w:autoSpaceDE w:val="0"/>
              <w:autoSpaceDN w:val="0"/>
              <w:adjustRightInd w:val="0"/>
              <w:spacing w:before="60" w:line="276" w:lineRule="auto"/>
              <w:jc w:val="both"/>
              <w:rPr>
                <w:sz w:val="20"/>
                <w:szCs w:val="20"/>
              </w:rPr>
            </w:pPr>
            <w:r w:rsidRPr="003851B7">
              <w:rPr>
                <w:sz w:val="20"/>
                <w:szCs w:val="20"/>
              </w:rPr>
              <w:t xml:space="preserve">Adres Wykonawcy </w:t>
            </w:r>
          </w:p>
        </w:tc>
        <w:tc>
          <w:tcPr>
            <w:tcW w:w="7334" w:type="dxa"/>
            <w:vAlign w:val="bottom"/>
          </w:tcPr>
          <w:p w:rsidR="00582B2C" w:rsidRPr="003851B7" w:rsidRDefault="00582B2C" w:rsidP="00582B2C">
            <w:pPr>
              <w:autoSpaceDE w:val="0"/>
              <w:autoSpaceDN w:val="0"/>
              <w:adjustRightInd w:val="0"/>
              <w:spacing w:before="60" w:line="276" w:lineRule="auto"/>
              <w:jc w:val="both"/>
              <w:rPr>
                <w:sz w:val="20"/>
                <w:szCs w:val="20"/>
              </w:rPr>
            </w:pPr>
            <w:r w:rsidRPr="003851B7">
              <w:rPr>
                <w:spacing w:val="40"/>
                <w:sz w:val="20"/>
                <w:szCs w:val="20"/>
              </w:rPr>
              <w:t>......................................</w:t>
            </w:r>
          </w:p>
        </w:tc>
      </w:tr>
    </w:tbl>
    <w:p w:rsidR="00582B2C" w:rsidRPr="003851B7" w:rsidRDefault="00582B2C" w:rsidP="00582B2C">
      <w:pPr>
        <w:spacing w:before="60" w:line="276" w:lineRule="auto"/>
        <w:jc w:val="both"/>
        <w:rPr>
          <w:sz w:val="20"/>
          <w:szCs w:val="20"/>
        </w:rPr>
      </w:pPr>
    </w:p>
    <w:p w:rsidR="00582B2C" w:rsidRPr="003851B7" w:rsidRDefault="00582B2C" w:rsidP="007014A7">
      <w:pPr>
        <w:jc w:val="both"/>
        <w:rPr>
          <w:b/>
          <w:sz w:val="18"/>
          <w:szCs w:val="18"/>
          <w:lang w:eastAsia="ar-SA"/>
        </w:rPr>
      </w:pPr>
      <w:r w:rsidRPr="003851B7">
        <w:rPr>
          <w:spacing w:val="-4"/>
          <w:sz w:val="18"/>
          <w:szCs w:val="18"/>
        </w:rPr>
        <w:t>Składając ofertę w postępowaniu o udzielenie zamówienia p</w:t>
      </w:r>
      <w:r w:rsidR="00BE0B47" w:rsidRPr="003851B7">
        <w:rPr>
          <w:spacing w:val="-4"/>
          <w:sz w:val="18"/>
          <w:szCs w:val="18"/>
        </w:rPr>
        <w:t xml:space="preserve">ublicznego prowadzonym zgonie z art. 4 pkt. 8 ustawy Prawo Zamówień Publicznych </w:t>
      </w:r>
      <w:r w:rsidRPr="003851B7">
        <w:rPr>
          <w:sz w:val="18"/>
          <w:szCs w:val="18"/>
          <w:lang w:eastAsia="ar-SA"/>
        </w:rPr>
        <w:t>na</w:t>
      </w:r>
      <w:r w:rsidR="00464AF9" w:rsidRPr="003851B7">
        <w:rPr>
          <w:sz w:val="18"/>
          <w:szCs w:val="18"/>
          <w:lang w:eastAsia="ar-SA"/>
        </w:rPr>
        <w:t>:</w:t>
      </w:r>
      <w:r w:rsidRPr="003851B7">
        <w:rPr>
          <w:sz w:val="18"/>
          <w:szCs w:val="18"/>
          <w:lang w:eastAsia="ar-SA"/>
        </w:rPr>
        <w:t xml:space="preserve"> </w:t>
      </w:r>
      <w:r w:rsidR="007014A7" w:rsidRPr="003851B7">
        <w:rPr>
          <w:b/>
          <w:sz w:val="18"/>
          <w:szCs w:val="18"/>
          <w:lang w:eastAsia="ar-SA"/>
        </w:rPr>
        <w:t xml:space="preserve">Dostawa pomocy dydaktycznych dla uczniów uczestniczących w zajęciach w ramach „Małopolska Chmura Edukacyjna w Powiecie Olkuskim, edycja </w:t>
      </w:r>
      <w:r w:rsidR="003851B7" w:rsidRPr="003851B7">
        <w:rPr>
          <w:b/>
          <w:sz w:val="18"/>
          <w:szCs w:val="18"/>
          <w:lang w:eastAsia="ar-SA"/>
        </w:rPr>
        <w:t>I</w:t>
      </w:r>
      <w:r w:rsidR="007014A7" w:rsidRPr="003851B7">
        <w:rPr>
          <w:b/>
          <w:sz w:val="18"/>
          <w:szCs w:val="18"/>
          <w:lang w:eastAsia="ar-SA"/>
        </w:rPr>
        <w:t>I”- I</w:t>
      </w:r>
      <w:r w:rsidR="00DA0637">
        <w:rPr>
          <w:b/>
          <w:sz w:val="18"/>
          <w:szCs w:val="18"/>
          <w:lang w:eastAsia="ar-SA"/>
        </w:rPr>
        <w:t>V</w:t>
      </w:r>
      <w:r w:rsidR="007014A7" w:rsidRPr="003851B7">
        <w:rPr>
          <w:b/>
          <w:sz w:val="18"/>
          <w:szCs w:val="18"/>
          <w:lang w:eastAsia="ar-SA"/>
        </w:rPr>
        <w:t xml:space="preserve"> liceum Ogólnokształcące</w:t>
      </w:r>
    </w:p>
    <w:p w:rsidR="003851B7" w:rsidRPr="003851B7" w:rsidRDefault="003851B7" w:rsidP="007014A7">
      <w:pPr>
        <w:jc w:val="both"/>
        <w:rPr>
          <w:spacing w:val="-4"/>
          <w:sz w:val="18"/>
          <w:szCs w:val="18"/>
        </w:rPr>
      </w:pPr>
    </w:p>
    <w:p w:rsidR="00582B2C" w:rsidRPr="003851B7" w:rsidRDefault="00582B2C" w:rsidP="0077074C">
      <w:pPr>
        <w:numPr>
          <w:ilvl w:val="1"/>
          <w:numId w:val="9"/>
        </w:numPr>
        <w:autoSpaceDE w:val="0"/>
        <w:autoSpaceDN w:val="0"/>
        <w:adjustRightInd w:val="0"/>
        <w:spacing w:before="60" w:line="276" w:lineRule="auto"/>
        <w:ind w:left="709" w:hanging="616"/>
        <w:jc w:val="both"/>
        <w:rPr>
          <w:spacing w:val="-4"/>
          <w:sz w:val="18"/>
          <w:szCs w:val="18"/>
        </w:rPr>
      </w:pPr>
      <w:r w:rsidRPr="003851B7">
        <w:rPr>
          <w:spacing w:val="-4"/>
          <w:sz w:val="18"/>
          <w:szCs w:val="18"/>
        </w:rPr>
        <w:t>Oświadczam, że nie podlegam wykluczeniu z postępowania na podstawie art. 24 ust. 1 pkt 12-22 ustawy Pzp,</w:t>
      </w:r>
    </w:p>
    <w:p w:rsidR="00582B2C" w:rsidRPr="003851B7" w:rsidRDefault="00582B2C" w:rsidP="0077074C">
      <w:pPr>
        <w:numPr>
          <w:ilvl w:val="1"/>
          <w:numId w:val="9"/>
        </w:numPr>
        <w:autoSpaceDE w:val="0"/>
        <w:autoSpaceDN w:val="0"/>
        <w:adjustRightInd w:val="0"/>
        <w:spacing w:before="60" w:line="276" w:lineRule="auto"/>
        <w:ind w:left="709" w:hanging="616"/>
        <w:jc w:val="both"/>
        <w:rPr>
          <w:spacing w:val="-4"/>
          <w:sz w:val="18"/>
          <w:szCs w:val="18"/>
        </w:rPr>
      </w:pPr>
      <w:r w:rsidRPr="003851B7">
        <w:rPr>
          <w:spacing w:val="-4"/>
          <w:sz w:val="18"/>
          <w:szCs w:val="18"/>
        </w:rPr>
        <w:t>Oświadczam, że nie podlegam wykluczeniu z postępowania na podstawie art. 24 ust. 5 pkt 1, 2, 4 ustawy Pzp,</w:t>
      </w:r>
    </w:p>
    <w:p w:rsidR="00582B2C" w:rsidRPr="003851B7" w:rsidRDefault="00582B2C" w:rsidP="0077074C">
      <w:pPr>
        <w:numPr>
          <w:ilvl w:val="1"/>
          <w:numId w:val="9"/>
        </w:numPr>
        <w:autoSpaceDE w:val="0"/>
        <w:autoSpaceDN w:val="0"/>
        <w:adjustRightInd w:val="0"/>
        <w:spacing w:before="60" w:line="276" w:lineRule="auto"/>
        <w:ind w:left="709" w:hanging="616"/>
        <w:jc w:val="both"/>
        <w:rPr>
          <w:spacing w:val="-4"/>
          <w:sz w:val="18"/>
          <w:szCs w:val="18"/>
        </w:rPr>
      </w:pPr>
      <w:r w:rsidRPr="003851B7">
        <w:rPr>
          <w:spacing w:val="-4"/>
          <w:sz w:val="18"/>
          <w:szCs w:val="18"/>
        </w:rPr>
        <w:t xml:space="preserve">Oświadczam, że zachodzą w stosunku do mnie podstawy wykluczenia z postępowania na podstawie art. ………… ustawy Pzp </w:t>
      </w:r>
      <w:r w:rsidRPr="003851B7">
        <w:rPr>
          <w:i/>
          <w:spacing w:val="-4"/>
          <w:sz w:val="18"/>
          <w:szCs w:val="18"/>
        </w:rPr>
        <w:t>(jeżeli dotyczy należy podać mającą zastosowanie podstawę wykluczenia spośród wymienionych w art. 24 ust. 1 pkt 13-14, 16-20 lub art. 24 ust. 5 ustawy Pzp).</w:t>
      </w:r>
      <w:r w:rsidRPr="003851B7">
        <w:rPr>
          <w:spacing w:val="-4"/>
          <w:sz w:val="18"/>
          <w:szCs w:val="18"/>
        </w:rPr>
        <w:t xml:space="preserve"> Jednocześnie oświadczam, że w związku z ww. okolicznością, na podstawie art. 24 ust. 8 ustawy Pzp podjąłem następujące środki naprawcze: </w:t>
      </w:r>
    </w:p>
    <w:p w:rsidR="00582B2C" w:rsidRPr="003851B7" w:rsidRDefault="00582B2C" w:rsidP="00582B2C">
      <w:pPr>
        <w:autoSpaceDE w:val="0"/>
        <w:autoSpaceDN w:val="0"/>
        <w:adjustRightInd w:val="0"/>
        <w:spacing w:before="60" w:line="276" w:lineRule="auto"/>
        <w:ind w:left="709"/>
        <w:jc w:val="both"/>
        <w:rPr>
          <w:spacing w:val="-4"/>
          <w:sz w:val="18"/>
          <w:szCs w:val="18"/>
        </w:rPr>
      </w:pPr>
      <w:r w:rsidRPr="003851B7">
        <w:rPr>
          <w:spacing w:val="-4"/>
          <w:sz w:val="18"/>
          <w:szCs w:val="18"/>
        </w:rPr>
        <w:t>…………………………………………………………………………………………………………………………….…….…………</w:t>
      </w:r>
    </w:p>
    <w:p w:rsidR="00582B2C" w:rsidRPr="003851B7" w:rsidRDefault="00582B2C" w:rsidP="0077074C">
      <w:pPr>
        <w:numPr>
          <w:ilvl w:val="1"/>
          <w:numId w:val="9"/>
        </w:numPr>
        <w:autoSpaceDE w:val="0"/>
        <w:autoSpaceDN w:val="0"/>
        <w:adjustRightInd w:val="0"/>
        <w:spacing w:before="60" w:line="276" w:lineRule="auto"/>
        <w:ind w:left="709" w:hanging="616"/>
        <w:jc w:val="both"/>
        <w:rPr>
          <w:spacing w:val="-4"/>
          <w:sz w:val="18"/>
          <w:szCs w:val="18"/>
        </w:rPr>
      </w:pPr>
      <w:r w:rsidRPr="003851B7">
        <w:rPr>
          <w:spacing w:val="-4"/>
          <w:sz w:val="18"/>
          <w:szCs w:val="18"/>
        </w:rPr>
        <w:t xml:space="preserve">Oświadczam, że następujący/e podmiot/y, na którego/ych zasoby powołuję się w niniejszym postępowaniu, tj.: </w:t>
      </w:r>
    </w:p>
    <w:p w:rsidR="00582B2C" w:rsidRPr="003851B7" w:rsidRDefault="00582B2C" w:rsidP="00582B2C">
      <w:pPr>
        <w:autoSpaceDE w:val="0"/>
        <w:autoSpaceDN w:val="0"/>
        <w:adjustRightInd w:val="0"/>
        <w:spacing w:before="60" w:line="276" w:lineRule="auto"/>
        <w:ind w:left="709"/>
        <w:jc w:val="both"/>
        <w:rPr>
          <w:spacing w:val="-4"/>
          <w:sz w:val="18"/>
          <w:szCs w:val="18"/>
        </w:rPr>
      </w:pPr>
      <w:r w:rsidRPr="003851B7">
        <w:rPr>
          <w:spacing w:val="-4"/>
          <w:sz w:val="18"/>
          <w:szCs w:val="18"/>
        </w:rPr>
        <w:t xml:space="preserve">…………………………………………………………………….…………………….……………………………………………………… </w:t>
      </w:r>
    </w:p>
    <w:p w:rsidR="00582B2C" w:rsidRPr="003851B7" w:rsidRDefault="00582B2C" w:rsidP="00582B2C">
      <w:pPr>
        <w:tabs>
          <w:tab w:val="left" w:pos="6945"/>
        </w:tabs>
        <w:autoSpaceDE w:val="0"/>
        <w:autoSpaceDN w:val="0"/>
        <w:adjustRightInd w:val="0"/>
        <w:spacing w:line="276" w:lineRule="auto"/>
        <w:ind w:left="709"/>
        <w:jc w:val="both"/>
        <w:rPr>
          <w:spacing w:val="-4"/>
          <w:sz w:val="18"/>
          <w:szCs w:val="18"/>
        </w:rPr>
      </w:pPr>
      <w:r w:rsidRPr="003851B7">
        <w:rPr>
          <w:i/>
          <w:spacing w:val="-4"/>
          <w:sz w:val="18"/>
          <w:szCs w:val="18"/>
        </w:rPr>
        <w:t>(jeżeli dotyczy podać pełną nazwę/firmę oraz adres  ; jeżeli nie dotyczy pozostawić puste lub wpisać „nie dotyczy”)</w:t>
      </w:r>
      <w:r w:rsidRPr="003851B7">
        <w:rPr>
          <w:spacing w:val="-4"/>
          <w:sz w:val="18"/>
          <w:szCs w:val="18"/>
        </w:rPr>
        <w:tab/>
      </w:r>
    </w:p>
    <w:p w:rsidR="00582B2C" w:rsidRPr="003851B7" w:rsidRDefault="00582B2C" w:rsidP="00582B2C">
      <w:pPr>
        <w:autoSpaceDE w:val="0"/>
        <w:autoSpaceDN w:val="0"/>
        <w:adjustRightInd w:val="0"/>
        <w:spacing w:line="276" w:lineRule="auto"/>
        <w:ind w:left="709"/>
        <w:jc w:val="both"/>
        <w:rPr>
          <w:spacing w:val="-4"/>
          <w:sz w:val="18"/>
          <w:szCs w:val="18"/>
        </w:rPr>
      </w:pPr>
      <w:r w:rsidRPr="003851B7">
        <w:rPr>
          <w:spacing w:val="-4"/>
          <w:sz w:val="18"/>
          <w:szCs w:val="18"/>
        </w:rPr>
        <w:t>nie podlega/ją wykluczeniu z postępowania o udzielenie zamówienia.</w:t>
      </w:r>
    </w:p>
    <w:p w:rsidR="00582B2C" w:rsidRPr="003851B7" w:rsidRDefault="00582B2C" w:rsidP="00582B2C">
      <w:pPr>
        <w:autoSpaceDE w:val="0"/>
        <w:autoSpaceDN w:val="0"/>
        <w:adjustRightInd w:val="0"/>
        <w:spacing w:line="276" w:lineRule="auto"/>
        <w:jc w:val="both"/>
        <w:rPr>
          <w:spacing w:val="-4"/>
          <w:sz w:val="18"/>
          <w:szCs w:val="18"/>
        </w:rPr>
      </w:pPr>
    </w:p>
    <w:p w:rsidR="00582B2C" w:rsidRPr="003851B7" w:rsidRDefault="00582B2C" w:rsidP="0077074C">
      <w:pPr>
        <w:pStyle w:val="Akapitzlist"/>
        <w:numPr>
          <w:ilvl w:val="1"/>
          <w:numId w:val="9"/>
        </w:numPr>
        <w:autoSpaceDE w:val="0"/>
        <w:autoSpaceDN w:val="0"/>
        <w:adjustRightInd w:val="0"/>
        <w:spacing w:line="276" w:lineRule="auto"/>
        <w:ind w:left="709" w:hanging="567"/>
        <w:jc w:val="both"/>
        <w:rPr>
          <w:spacing w:val="-4"/>
          <w:sz w:val="18"/>
          <w:szCs w:val="18"/>
        </w:rPr>
      </w:pPr>
      <w:r w:rsidRPr="003851B7">
        <w:rPr>
          <w:spacing w:val="-4"/>
          <w:sz w:val="18"/>
          <w:szCs w:val="18"/>
        </w:rPr>
        <w:t>Oświadczam, że następujący/e podmiot/y, będący/e podwykonawcą/ami:</w:t>
      </w:r>
    </w:p>
    <w:p w:rsidR="00582B2C" w:rsidRPr="003851B7" w:rsidRDefault="00582B2C" w:rsidP="00582B2C">
      <w:pPr>
        <w:autoSpaceDE w:val="0"/>
        <w:autoSpaceDN w:val="0"/>
        <w:adjustRightInd w:val="0"/>
        <w:spacing w:line="276" w:lineRule="auto"/>
        <w:jc w:val="both"/>
        <w:rPr>
          <w:spacing w:val="-4"/>
          <w:sz w:val="18"/>
          <w:szCs w:val="18"/>
        </w:rPr>
      </w:pPr>
      <w:r w:rsidRPr="003851B7">
        <w:rPr>
          <w:spacing w:val="-4"/>
          <w:sz w:val="18"/>
          <w:szCs w:val="18"/>
        </w:rPr>
        <w:t xml:space="preserve">             …………………………………………………………………………………………………………………………..………………………</w:t>
      </w:r>
    </w:p>
    <w:p w:rsidR="00582B2C" w:rsidRPr="003851B7" w:rsidRDefault="00582B2C" w:rsidP="00582B2C">
      <w:pPr>
        <w:tabs>
          <w:tab w:val="left" w:pos="6945"/>
        </w:tabs>
        <w:autoSpaceDE w:val="0"/>
        <w:autoSpaceDN w:val="0"/>
        <w:adjustRightInd w:val="0"/>
        <w:spacing w:line="276" w:lineRule="auto"/>
        <w:ind w:left="709"/>
        <w:jc w:val="both"/>
        <w:rPr>
          <w:spacing w:val="-4"/>
          <w:sz w:val="18"/>
          <w:szCs w:val="18"/>
        </w:rPr>
      </w:pPr>
      <w:r w:rsidRPr="003851B7">
        <w:rPr>
          <w:i/>
          <w:spacing w:val="-4"/>
          <w:sz w:val="18"/>
          <w:szCs w:val="18"/>
        </w:rPr>
        <w:t>(jeżeli dotyczy podać pełną nazwę/firmę oraz adres  ; jeżeli nie dotyczy pozostawić puste lub wpisać „nie dotyczy”)</w:t>
      </w:r>
      <w:r w:rsidRPr="003851B7">
        <w:rPr>
          <w:spacing w:val="-4"/>
          <w:sz w:val="18"/>
          <w:szCs w:val="18"/>
        </w:rPr>
        <w:tab/>
      </w:r>
    </w:p>
    <w:p w:rsidR="00582B2C" w:rsidRPr="003851B7" w:rsidRDefault="00582B2C" w:rsidP="00582B2C">
      <w:pPr>
        <w:autoSpaceDE w:val="0"/>
        <w:autoSpaceDN w:val="0"/>
        <w:adjustRightInd w:val="0"/>
        <w:spacing w:line="276" w:lineRule="auto"/>
        <w:ind w:left="1" w:firstLine="708"/>
        <w:jc w:val="both"/>
        <w:rPr>
          <w:spacing w:val="-4"/>
          <w:sz w:val="18"/>
          <w:szCs w:val="18"/>
        </w:rPr>
      </w:pPr>
      <w:r w:rsidRPr="003851B7">
        <w:rPr>
          <w:spacing w:val="-4"/>
          <w:sz w:val="18"/>
          <w:szCs w:val="18"/>
        </w:rPr>
        <w:t>nie podlega/ą wykluczeniu z postępowania o udzielenie zamówienia.</w:t>
      </w:r>
    </w:p>
    <w:p w:rsidR="00582B2C" w:rsidRPr="003851B7" w:rsidRDefault="00582B2C" w:rsidP="0077074C">
      <w:pPr>
        <w:pStyle w:val="Akapitzlist"/>
        <w:numPr>
          <w:ilvl w:val="1"/>
          <w:numId w:val="9"/>
        </w:numPr>
        <w:autoSpaceDE w:val="0"/>
        <w:autoSpaceDN w:val="0"/>
        <w:adjustRightInd w:val="0"/>
        <w:spacing w:line="276" w:lineRule="auto"/>
        <w:ind w:left="709" w:hanging="567"/>
        <w:jc w:val="both"/>
        <w:rPr>
          <w:spacing w:val="-4"/>
          <w:sz w:val="18"/>
          <w:szCs w:val="18"/>
        </w:rPr>
      </w:pPr>
      <w:r w:rsidRPr="003851B7">
        <w:rPr>
          <w:spacing w:val="-4"/>
          <w:sz w:val="18"/>
          <w:szCs w:val="18"/>
        </w:rPr>
        <w:t>Oświadczam, że spełniam/my warunki udziału w postępowaniu określone przez zamawiającego w Zaproszeniu</w:t>
      </w:r>
    </w:p>
    <w:p w:rsidR="00582B2C" w:rsidRPr="003851B7" w:rsidRDefault="00582B2C" w:rsidP="00582B2C">
      <w:pPr>
        <w:autoSpaceDE w:val="0"/>
        <w:autoSpaceDN w:val="0"/>
        <w:adjustRightInd w:val="0"/>
        <w:spacing w:before="60" w:line="276" w:lineRule="auto"/>
        <w:ind w:left="706" w:hanging="564"/>
        <w:jc w:val="both"/>
        <w:rPr>
          <w:rFonts w:eastAsia="Calibri"/>
          <w:sz w:val="18"/>
          <w:szCs w:val="18"/>
          <w:lang w:eastAsia="en-US"/>
        </w:rPr>
      </w:pPr>
      <w:r w:rsidRPr="003851B7">
        <w:rPr>
          <w:rFonts w:eastAsia="Calibri"/>
          <w:sz w:val="18"/>
          <w:szCs w:val="18"/>
          <w:lang w:eastAsia="en-US"/>
        </w:rPr>
        <w:t xml:space="preserve">7) </w:t>
      </w:r>
      <w:r w:rsidRPr="003851B7">
        <w:rPr>
          <w:rFonts w:eastAsia="Calibri"/>
          <w:sz w:val="18"/>
          <w:szCs w:val="18"/>
          <w:lang w:eastAsia="en-US"/>
        </w:rPr>
        <w:tab/>
      </w:r>
      <w:r w:rsidRPr="003851B7">
        <w:rPr>
          <w:rFonts w:eastAsia="Calibri"/>
          <w:sz w:val="18"/>
          <w:szCs w:val="18"/>
          <w:lang w:eastAsia="en-US"/>
        </w:rPr>
        <w:tab/>
        <w:t xml:space="preserve">Oświadczam, że wszystkie informacje podane w powyższych oświadczeniach są aktualne </w:t>
      </w:r>
      <w:r w:rsidRPr="003851B7">
        <w:rPr>
          <w:rFonts w:eastAsia="Calibri"/>
          <w:sz w:val="18"/>
          <w:szCs w:val="18"/>
          <w:lang w:eastAsia="en-US"/>
        </w:rPr>
        <w:br/>
        <w:t>i zgodne z prawdą oraz zostały przedstawione z pełną świadomością konsekwencji wprowadzenia zamawiającego w błąd przy przedstawianiu informacji.</w:t>
      </w:r>
    </w:p>
    <w:p w:rsidR="00582B2C" w:rsidRPr="003851B7" w:rsidRDefault="00582B2C" w:rsidP="00582B2C">
      <w:pPr>
        <w:autoSpaceDE w:val="0"/>
        <w:autoSpaceDN w:val="0"/>
        <w:adjustRightInd w:val="0"/>
        <w:spacing w:before="60" w:line="276" w:lineRule="auto"/>
        <w:jc w:val="both"/>
        <w:rPr>
          <w:b/>
          <w:sz w:val="18"/>
          <w:szCs w:val="18"/>
        </w:rPr>
      </w:pPr>
    </w:p>
    <w:p w:rsidR="00582B2C" w:rsidRPr="003851B7" w:rsidRDefault="00582B2C" w:rsidP="00582B2C">
      <w:pPr>
        <w:autoSpaceDE w:val="0"/>
        <w:autoSpaceDN w:val="0"/>
        <w:adjustRightInd w:val="0"/>
        <w:spacing w:before="60" w:line="276" w:lineRule="auto"/>
        <w:jc w:val="both"/>
        <w:rPr>
          <w:b/>
          <w:sz w:val="18"/>
          <w:szCs w:val="18"/>
        </w:rPr>
      </w:pPr>
    </w:p>
    <w:tbl>
      <w:tblPr>
        <w:tblW w:w="8896" w:type="dxa"/>
        <w:tblInd w:w="534" w:type="dxa"/>
        <w:tblLook w:val="01E0" w:firstRow="1" w:lastRow="1" w:firstColumn="1" w:lastColumn="1" w:noHBand="0" w:noVBand="0"/>
      </w:tblPr>
      <w:tblGrid>
        <w:gridCol w:w="2268"/>
        <w:gridCol w:w="2976"/>
        <w:gridCol w:w="3652"/>
      </w:tblGrid>
      <w:tr w:rsidR="00582B2C" w:rsidRPr="003851B7" w:rsidTr="00E47333">
        <w:tc>
          <w:tcPr>
            <w:tcW w:w="2268" w:type="dxa"/>
            <w:tcBorders>
              <w:top w:val="dashed" w:sz="4" w:space="0" w:color="auto"/>
            </w:tcBorders>
          </w:tcPr>
          <w:p w:rsidR="00582B2C" w:rsidRPr="003851B7" w:rsidRDefault="00582B2C" w:rsidP="00582B2C">
            <w:pPr>
              <w:tabs>
                <w:tab w:val="center" w:pos="4536"/>
                <w:tab w:val="right" w:pos="9072"/>
              </w:tabs>
              <w:overflowPunct w:val="0"/>
              <w:autoSpaceDE w:val="0"/>
              <w:autoSpaceDN w:val="0"/>
              <w:adjustRightInd w:val="0"/>
              <w:spacing w:line="276" w:lineRule="auto"/>
              <w:jc w:val="both"/>
              <w:textAlignment w:val="baseline"/>
              <w:rPr>
                <w:i/>
                <w:sz w:val="18"/>
                <w:szCs w:val="18"/>
              </w:rPr>
            </w:pPr>
            <w:r w:rsidRPr="003851B7">
              <w:rPr>
                <w:i/>
                <w:sz w:val="18"/>
                <w:szCs w:val="18"/>
              </w:rPr>
              <w:t>Miejscowość, data</w:t>
            </w:r>
          </w:p>
        </w:tc>
        <w:tc>
          <w:tcPr>
            <w:tcW w:w="2976" w:type="dxa"/>
          </w:tcPr>
          <w:p w:rsidR="00582B2C" w:rsidRPr="003851B7" w:rsidRDefault="00582B2C" w:rsidP="00582B2C">
            <w:pPr>
              <w:tabs>
                <w:tab w:val="center" w:pos="4536"/>
                <w:tab w:val="right" w:pos="9072"/>
              </w:tabs>
              <w:overflowPunct w:val="0"/>
              <w:autoSpaceDE w:val="0"/>
              <w:autoSpaceDN w:val="0"/>
              <w:adjustRightInd w:val="0"/>
              <w:spacing w:line="276" w:lineRule="auto"/>
              <w:jc w:val="both"/>
              <w:textAlignment w:val="baseline"/>
              <w:rPr>
                <w:i/>
                <w:sz w:val="18"/>
                <w:szCs w:val="18"/>
              </w:rPr>
            </w:pPr>
          </w:p>
        </w:tc>
        <w:tc>
          <w:tcPr>
            <w:tcW w:w="3652" w:type="dxa"/>
            <w:tcBorders>
              <w:top w:val="dashed" w:sz="4" w:space="0" w:color="auto"/>
            </w:tcBorders>
          </w:tcPr>
          <w:p w:rsidR="00582B2C" w:rsidRPr="003851B7" w:rsidRDefault="00582B2C" w:rsidP="00582B2C">
            <w:pPr>
              <w:tabs>
                <w:tab w:val="center" w:pos="4536"/>
                <w:tab w:val="right" w:pos="9072"/>
              </w:tabs>
              <w:overflowPunct w:val="0"/>
              <w:autoSpaceDE w:val="0"/>
              <w:autoSpaceDN w:val="0"/>
              <w:adjustRightInd w:val="0"/>
              <w:spacing w:line="276" w:lineRule="auto"/>
              <w:jc w:val="both"/>
              <w:textAlignment w:val="baseline"/>
              <w:rPr>
                <w:i/>
                <w:sz w:val="18"/>
                <w:szCs w:val="18"/>
              </w:rPr>
            </w:pPr>
            <w:r w:rsidRPr="003851B7">
              <w:rPr>
                <w:i/>
                <w:sz w:val="18"/>
                <w:szCs w:val="18"/>
              </w:rPr>
              <w:t>pieczęć i podpis osób upoważnionych</w:t>
            </w:r>
          </w:p>
          <w:p w:rsidR="00582B2C" w:rsidRPr="003851B7" w:rsidRDefault="00582B2C" w:rsidP="00582B2C">
            <w:pPr>
              <w:tabs>
                <w:tab w:val="center" w:pos="4536"/>
                <w:tab w:val="right" w:pos="9072"/>
              </w:tabs>
              <w:overflowPunct w:val="0"/>
              <w:autoSpaceDE w:val="0"/>
              <w:autoSpaceDN w:val="0"/>
              <w:adjustRightInd w:val="0"/>
              <w:spacing w:line="276" w:lineRule="auto"/>
              <w:jc w:val="both"/>
              <w:textAlignment w:val="baseline"/>
              <w:rPr>
                <w:sz w:val="18"/>
                <w:szCs w:val="18"/>
              </w:rPr>
            </w:pPr>
            <w:r w:rsidRPr="003851B7">
              <w:rPr>
                <w:i/>
                <w:sz w:val="18"/>
                <w:szCs w:val="18"/>
              </w:rPr>
              <w:t>do reprezentowania Wykonawcy</w:t>
            </w:r>
          </w:p>
        </w:tc>
      </w:tr>
    </w:tbl>
    <w:p w:rsidR="00582B2C" w:rsidRPr="003851B7" w:rsidRDefault="00582B2C" w:rsidP="00582B2C">
      <w:pPr>
        <w:spacing w:line="276" w:lineRule="auto"/>
        <w:jc w:val="both"/>
        <w:rPr>
          <w:sz w:val="18"/>
          <w:szCs w:val="18"/>
        </w:rPr>
      </w:pPr>
    </w:p>
    <w:p w:rsidR="00582B2C" w:rsidRPr="003851B7" w:rsidRDefault="00582B2C" w:rsidP="00582B2C">
      <w:pPr>
        <w:spacing w:line="276" w:lineRule="auto"/>
        <w:jc w:val="both"/>
        <w:rPr>
          <w:sz w:val="18"/>
          <w:szCs w:val="18"/>
        </w:rPr>
      </w:pPr>
    </w:p>
    <w:p w:rsidR="00582B2C" w:rsidRPr="003851B7" w:rsidRDefault="00582B2C" w:rsidP="00582B2C">
      <w:pPr>
        <w:spacing w:line="276" w:lineRule="auto"/>
        <w:jc w:val="both"/>
        <w:rPr>
          <w:sz w:val="18"/>
          <w:szCs w:val="18"/>
        </w:rPr>
      </w:pPr>
      <w:r w:rsidRPr="003851B7">
        <w:rPr>
          <w:sz w:val="18"/>
          <w:szCs w:val="18"/>
        </w:rPr>
        <w:t>W przypadku wsp</w:t>
      </w:r>
      <w:r w:rsidRPr="003851B7">
        <w:rPr>
          <w:rFonts w:eastAsia="Arial"/>
          <w:sz w:val="18"/>
          <w:szCs w:val="18"/>
        </w:rPr>
        <w:t>ólnego ubiegania się o zamówienie przez wykonawców oświadczenia składa każdy z wykonawców wspólnie ubiegających się  o zamówienie.</w:t>
      </w:r>
    </w:p>
    <w:p w:rsidR="00582B2C" w:rsidRPr="003851B7" w:rsidRDefault="00582B2C" w:rsidP="00582B2C">
      <w:pPr>
        <w:autoSpaceDE w:val="0"/>
        <w:autoSpaceDN w:val="0"/>
        <w:adjustRightInd w:val="0"/>
        <w:spacing w:before="60" w:line="276" w:lineRule="auto"/>
        <w:jc w:val="both"/>
        <w:rPr>
          <w:b/>
          <w:sz w:val="18"/>
          <w:szCs w:val="18"/>
        </w:rPr>
      </w:pPr>
    </w:p>
    <w:p w:rsidR="00582B2C" w:rsidRPr="003851B7" w:rsidRDefault="00582B2C" w:rsidP="00582B2C">
      <w:pPr>
        <w:autoSpaceDE w:val="0"/>
        <w:autoSpaceDN w:val="0"/>
        <w:adjustRightInd w:val="0"/>
        <w:spacing w:before="60" w:line="276" w:lineRule="auto"/>
        <w:jc w:val="both"/>
        <w:rPr>
          <w:b/>
          <w:sz w:val="18"/>
          <w:szCs w:val="18"/>
        </w:rPr>
      </w:pPr>
      <w:r w:rsidRPr="003851B7">
        <w:rPr>
          <w:b/>
          <w:sz w:val="18"/>
          <w:szCs w:val="18"/>
        </w:rPr>
        <w:t xml:space="preserve">Pouczenie: </w:t>
      </w:r>
    </w:p>
    <w:p w:rsidR="00582B2C" w:rsidRPr="003851B7" w:rsidRDefault="00582B2C" w:rsidP="00582B2C">
      <w:pPr>
        <w:autoSpaceDE w:val="0"/>
        <w:autoSpaceDN w:val="0"/>
        <w:adjustRightInd w:val="0"/>
        <w:spacing w:before="60" w:line="276" w:lineRule="auto"/>
        <w:jc w:val="both"/>
        <w:rPr>
          <w:b/>
          <w:sz w:val="18"/>
          <w:szCs w:val="18"/>
        </w:rPr>
      </w:pPr>
      <w:r w:rsidRPr="003851B7">
        <w:rPr>
          <w:b/>
          <w:sz w:val="18"/>
          <w:szCs w:val="18"/>
        </w:rPr>
        <w:lastRenderedPageBreak/>
        <w:t>Zgodnie z art. 24 ust. 1 z postępowania o udzielenie zamówienia wyklucza się:</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który nie wykazał spełniania warunków udziału w postępowaniu lub nie został zaproszony do negocjacji lub złożenia ofert wstępnych albo ofert, lub nie wykazał braku podstaw wykluczenia;</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będącego osobą fizyczną, którego prawomocnie skazano za przestępstwo:</w:t>
      </w:r>
    </w:p>
    <w:p w:rsidR="00582B2C" w:rsidRPr="003851B7" w:rsidRDefault="00582B2C" w:rsidP="0077074C">
      <w:pPr>
        <w:numPr>
          <w:ilvl w:val="3"/>
          <w:numId w:val="8"/>
        </w:numPr>
        <w:autoSpaceDE w:val="0"/>
        <w:autoSpaceDN w:val="0"/>
        <w:adjustRightInd w:val="0"/>
        <w:spacing w:line="276" w:lineRule="auto"/>
        <w:jc w:val="both"/>
        <w:rPr>
          <w:sz w:val="18"/>
          <w:szCs w:val="18"/>
        </w:rPr>
      </w:pPr>
      <w:r w:rsidRPr="003851B7">
        <w:rPr>
          <w:sz w:val="18"/>
          <w:szCs w:val="18"/>
        </w:rPr>
        <w:t>o którym mowa w¬ art. 165a, art. 181–188, art. 189a, art. 218–221, art. 228–230a, art. 250a, art. 258 lub art. 270–309 ustawy z dnia 6 czerwca 1997 r. – Kodeks karny (Dz. U. poz. 553, z późn. zm.5)) lub art. 46 lub art. 48 ustawy z dnia 25 czerwca 2010 r. o sporcie (Dz. U. z 2016 r. poz. 176),</w:t>
      </w:r>
    </w:p>
    <w:p w:rsidR="00582B2C" w:rsidRPr="003851B7" w:rsidRDefault="00582B2C" w:rsidP="0077074C">
      <w:pPr>
        <w:numPr>
          <w:ilvl w:val="3"/>
          <w:numId w:val="8"/>
        </w:numPr>
        <w:autoSpaceDE w:val="0"/>
        <w:autoSpaceDN w:val="0"/>
        <w:adjustRightInd w:val="0"/>
        <w:spacing w:line="276" w:lineRule="auto"/>
        <w:jc w:val="both"/>
        <w:rPr>
          <w:sz w:val="18"/>
          <w:szCs w:val="18"/>
        </w:rPr>
      </w:pPr>
      <w:r w:rsidRPr="003851B7">
        <w:rPr>
          <w:sz w:val="18"/>
          <w:szCs w:val="18"/>
        </w:rPr>
        <w:t>o charakterze terrorystycznym, o którym mowa w art. 115 § 20 ustawy z dnia 6 czerwca 1997 r. – Kodeks karny,</w:t>
      </w:r>
    </w:p>
    <w:p w:rsidR="00582B2C" w:rsidRPr="003851B7" w:rsidRDefault="00582B2C" w:rsidP="0077074C">
      <w:pPr>
        <w:numPr>
          <w:ilvl w:val="3"/>
          <w:numId w:val="8"/>
        </w:numPr>
        <w:autoSpaceDE w:val="0"/>
        <w:autoSpaceDN w:val="0"/>
        <w:adjustRightInd w:val="0"/>
        <w:spacing w:line="276" w:lineRule="auto"/>
        <w:jc w:val="both"/>
        <w:rPr>
          <w:sz w:val="18"/>
          <w:szCs w:val="18"/>
        </w:rPr>
      </w:pPr>
      <w:r w:rsidRPr="003851B7">
        <w:rPr>
          <w:sz w:val="18"/>
          <w:szCs w:val="18"/>
        </w:rPr>
        <w:t>skarbowe,</w:t>
      </w:r>
    </w:p>
    <w:p w:rsidR="00582B2C" w:rsidRPr="003851B7" w:rsidRDefault="00582B2C" w:rsidP="0077074C">
      <w:pPr>
        <w:numPr>
          <w:ilvl w:val="3"/>
          <w:numId w:val="8"/>
        </w:numPr>
        <w:autoSpaceDE w:val="0"/>
        <w:autoSpaceDN w:val="0"/>
        <w:adjustRightInd w:val="0"/>
        <w:spacing w:line="276" w:lineRule="auto"/>
        <w:jc w:val="both"/>
        <w:rPr>
          <w:sz w:val="18"/>
          <w:szCs w:val="18"/>
        </w:rPr>
      </w:pPr>
      <w:r w:rsidRPr="003851B7">
        <w:rPr>
          <w:sz w:val="18"/>
          <w:szCs w:val="18"/>
        </w:rPr>
        <w:t>o którym mowa w art. 9 lub art. 10 ustawy z dnia 15 czerwca 2012 r. o skutkach powierzania wykonywania pracy cudzoziemcom przebywającym wbrew przepisom na terytorium Rzeczypospolitej Polskiej (Dz. U. poz. 769);</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pacing w:val="-2"/>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który bezprawnie wpływał lub próbował wpłynąć na czynności zamawiającego lub pozyskać informacje poufne, mogące dać mu przewagę w postępowaniu o udzielenie zamówienia;</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wykonawcę, wobec którego orzeczono tytułem środka zapobiegawczego zakaz ubiegania się o zamówienia publiczne;</w:t>
      </w:r>
    </w:p>
    <w:p w:rsidR="00582B2C" w:rsidRPr="003851B7" w:rsidRDefault="00582B2C" w:rsidP="0077074C">
      <w:pPr>
        <w:pStyle w:val="Akapitzlist"/>
        <w:numPr>
          <w:ilvl w:val="0"/>
          <w:numId w:val="10"/>
        </w:numPr>
        <w:autoSpaceDE w:val="0"/>
        <w:autoSpaceDN w:val="0"/>
        <w:adjustRightInd w:val="0"/>
        <w:spacing w:line="276" w:lineRule="auto"/>
        <w:jc w:val="both"/>
        <w:rPr>
          <w:sz w:val="18"/>
          <w:szCs w:val="18"/>
        </w:rPr>
      </w:pPr>
      <w:r w:rsidRPr="003851B7">
        <w:rPr>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82B2C" w:rsidRPr="003851B7" w:rsidRDefault="00582B2C" w:rsidP="00582B2C">
      <w:pPr>
        <w:autoSpaceDE w:val="0"/>
        <w:autoSpaceDN w:val="0"/>
        <w:adjustRightInd w:val="0"/>
        <w:spacing w:before="60" w:line="276" w:lineRule="auto"/>
        <w:jc w:val="both"/>
        <w:rPr>
          <w:b/>
          <w:sz w:val="18"/>
          <w:szCs w:val="18"/>
        </w:rPr>
      </w:pPr>
    </w:p>
    <w:p w:rsidR="00582B2C" w:rsidRPr="003851B7" w:rsidRDefault="00582B2C" w:rsidP="00582B2C">
      <w:pPr>
        <w:autoSpaceDE w:val="0"/>
        <w:autoSpaceDN w:val="0"/>
        <w:adjustRightInd w:val="0"/>
        <w:spacing w:before="60" w:line="276" w:lineRule="auto"/>
        <w:jc w:val="both"/>
        <w:rPr>
          <w:b/>
          <w:sz w:val="18"/>
          <w:szCs w:val="18"/>
        </w:rPr>
      </w:pPr>
      <w:r w:rsidRPr="003851B7">
        <w:rPr>
          <w:b/>
          <w:sz w:val="18"/>
          <w:szCs w:val="18"/>
        </w:rPr>
        <w:t>Ponadto zgodnie z art. 24 ust. 5 ustawy Pzp i stosownie do zapisów zaproszenia Zamawiający wykluczy Wykonawcę:</w:t>
      </w:r>
    </w:p>
    <w:p w:rsidR="00582B2C" w:rsidRPr="003851B7" w:rsidRDefault="00582B2C" w:rsidP="00582B2C">
      <w:pPr>
        <w:pStyle w:val="Bezodstpw"/>
        <w:spacing w:line="276" w:lineRule="auto"/>
        <w:ind w:left="720"/>
        <w:jc w:val="both"/>
        <w:rPr>
          <w:b/>
          <w:sz w:val="18"/>
          <w:szCs w:val="18"/>
        </w:rPr>
      </w:pPr>
    </w:p>
    <w:p w:rsidR="00582B2C" w:rsidRPr="003851B7" w:rsidRDefault="00582B2C" w:rsidP="00582B2C">
      <w:pPr>
        <w:pStyle w:val="Bezodstpw"/>
        <w:spacing w:line="276" w:lineRule="auto"/>
        <w:ind w:left="720"/>
        <w:jc w:val="both"/>
        <w:rPr>
          <w:b/>
          <w:sz w:val="18"/>
          <w:szCs w:val="18"/>
        </w:rPr>
      </w:pPr>
      <w:r w:rsidRPr="003851B7">
        <w:rPr>
          <w:bCs/>
          <w:sz w:val="18"/>
          <w:szCs w:val="18"/>
        </w:rPr>
        <w:t xml:space="preserve">- w stosunku do którego otwarto likwidację, w zatwierdzonym przez sąd układzie </w:t>
      </w:r>
      <w:r w:rsidRPr="003851B7">
        <w:rPr>
          <w:bCs/>
          <w:sz w:val="18"/>
          <w:szCs w:val="18"/>
        </w:rPr>
        <w:b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615);Podstawa prawna wykluczenia wynika z art. 24 ust. 5 pkt. 1) ustawy Pzp; </w:t>
      </w:r>
    </w:p>
    <w:p w:rsidR="00582B2C" w:rsidRPr="003851B7" w:rsidRDefault="00582B2C" w:rsidP="00582B2C">
      <w:pPr>
        <w:pStyle w:val="Bezodstpw"/>
        <w:spacing w:line="276" w:lineRule="auto"/>
        <w:ind w:left="708"/>
        <w:jc w:val="both"/>
        <w:rPr>
          <w:bCs/>
          <w:sz w:val="18"/>
          <w:szCs w:val="18"/>
        </w:rPr>
      </w:pPr>
      <w:r w:rsidRPr="003851B7">
        <w:rPr>
          <w:bCs/>
          <w:sz w:val="18"/>
          <w:szCs w:val="18"/>
        </w:rPr>
        <w:lastRenderedPageBreak/>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Podstawa prawna wykluczenia wynika z art. 24 ust. 5 pkt. 2) ustawy Pzp;</w:t>
      </w:r>
    </w:p>
    <w:p w:rsidR="00582B2C" w:rsidRPr="003851B7" w:rsidRDefault="00582B2C" w:rsidP="00582B2C">
      <w:pPr>
        <w:pStyle w:val="Bezodstpw"/>
        <w:spacing w:line="276" w:lineRule="auto"/>
        <w:ind w:left="720"/>
        <w:jc w:val="both"/>
        <w:rPr>
          <w:b/>
          <w:sz w:val="18"/>
          <w:szCs w:val="18"/>
        </w:rPr>
      </w:pPr>
      <w:r w:rsidRPr="003851B7">
        <w:rPr>
          <w:sz w:val="18"/>
          <w:szCs w:val="18"/>
        </w:rPr>
        <w:t xml:space="preserve">- </w:t>
      </w:r>
      <w:r w:rsidRPr="003851B7">
        <w:rPr>
          <w:bCs/>
          <w:sz w:val="18"/>
          <w:szCs w:val="18"/>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Podstawa prawna wykluczenia wynika z art. 24 ust. 5 pkt. 4) ustawy Pzp.</w:t>
      </w:r>
    </w:p>
    <w:p w:rsidR="001214F8" w:rsidRPr="003851B7" w:rsidRDefault="001214F8" w:rsidP="001214F8">
      <w:pPr>
        <w:autoSpaceDE w:val="0"/>
        <w:autoSpaceDN w:val="0"/>
        <w:adjustRightInd w:val="0"/>
        <w:jc w:val="both"/>
        <w:rPr>
          <w:rFonts w:asciiTheme="minorHAnsi" w:hAnsiTheme="minorHAnsi" w:cstheme="minorHAnsi"/>
          <w:sz w:val="18"/>
          <w:szCs w:val="18"/>
        </w:rPr>
      </w:pPr>
    </w:p>
    <w:sectPr w:rsidR="001214F8" w:rsidRPr="003851B7" w:rsidSect="006B6430">
      <w:headerReference w:type="default" r:id="rId12"/>
      <w:footerReference w:type="default" r:id="rId13"/>
      <w:pgSz w:w="11906" w:h="16838" w:code="9"/>
      <w:pgMar w:top="1015" w:right="1418" w:bottom="426"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BB" w:rsidRDefault="00C52CBB" w:rsidP="00782908">
      <w:r>
        <w:separator/>
      </w:r>
    </w:p>
  </w:endnote>
  <w:endnote w:type="continuationSeparator" w:id="0">
    <w:p w:rsidR="00C52CBB" w:rsidRDefault="00C52CBB"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04907"/>
      <w:docPartObj>
        <w:docPartGallery w:val="Page Numbers (Bottom of Page)"/>
        <w:docPartUnique/>
      </w:docPartObj>
    </w:sdtPr>
    <w:sdtEndPr/>
    <w:sdtContent>
      <w:p w:rsidR="00A2030A" w:rsidRDefault="00C52CBB">
        <w:pPr>
          <w:pStyle w:val="Stopka"/>
          <w:jc w:val="right"/>
        </w:pPr>
        <w:r>
          <w:fldChar w:fldCharType="begin"/>
        </w:r>
        <w:r>
          <w:instrText xml:space="preserve"> PAGE   \* MERGEFORMAT </w:instrText>
        </w:r>
        <w:r>
          <w:fldChar w:fldCharType="separate"/>
        </w:r>
        <w:r w:rsidR="004F39E7">
          <w:rPr>
            <w:noProof/>
          </w:rPr>
          <w:t>2</w:t>
        </w:r>
        <w:r>
          <w:rPr>
            <w:noProof/>
          </w:rPr>
          <w:fldChar w:fldCharType="end"/>
        </w:r>
      </w:p>
    </w:sdtContent>
  </w:sdt>
  <w:p w:rsidR="003F517E" w:rsidRDefault="003F517E" w:rsidP="0078290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BB" w:rsidRDefault="00C52CBB" w:rsidP="00782908">
      <w:r>
        <w:separator/>
      </w:r>
    </w:p>
  </w:footnote>
  <w:footnote w:type="continuationSeparator" w:id="0">
    <w:p w:rsidR="00C52CBB" w:rsidRDefault="00C52CBB" w:rsidP="00782908">
      <w:r>
        <w:continuationSeparator/>
      </w:r>
    </w:p>
  </w:footnote>
  <w:footnote w:id="1">
    <w:p w:rsidR="003F517E" w:rsidRDefault="003F517E">
      <w:pPr>
        <w:pStyle w:val="Tekstprzypisudolnego"/>
      </w:pPr>
      <w:r>
        <w:rPr>
          <w:rStyle w:val="Odwoanieprzypisudolnego"/>
        </w:rPr>
        <w:footnoteRef/>
      </w:r>
      <w:r>
        <w:t xml:space="preserve"> Należy zaznaczyć właściwy kwadrat. W przypadku braku zaznaczenia Zamawiający uzna, że przedmiot umowy zostanie wykonany w terminie dłuższym niż </w:t>
      </w:r>
      <w:r w:rsidR="00C17BB6">
        <w:t>10</w:t>
      </w:r>
      <w:r>
        <w:t xml:space="preserve"> dni (</w:t>
      </w:r>
      <w:r w:rsidR="00C17BB6">
        <w:t>11</w:t>
      </w:r>
      <w:r>
        <w:t xml:space="preserve"> i więcej) od dnia podpisania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7E" w:rsidRDefault="003F517E" w:rsidP="00782908">
    <w:pPr>
      <w:pStyle w:val="Nagwek"/>
      <w:jc w:val="center"/>
      <w:rPr>
        <w:rFonts w:ascii="Calibri" w:hAnsi="Calibri" w:cs="Calibri"/>
        <w:sz w:val="20"/>
        <w:szCs w:val="20"/>
      </w:rPr>
    </w:pPr>
    <w:r>
      <w:rPr>
        <w:rFonts w:ascii="Calibri" w:hAnsi="Calibri" w:cs="Calibri"/>
        <w:noProof/>
        <w:sz w:val="20"/>
        <w:szCs w:val="20"/>
      </w:rPr>
      <w:drawing>
        <wp:inline distT="0" distB="0" distL="0" distR="0">
          <wp:extent cx="1419225" cy="752475"/>
          <wp:effectExtent l="0" t="0" r="9525" b="9525"/>
          <wp:docPr id="3" name="Obraz 3"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extent cx="1866900" cy="685800"/>
          <wp:effectExtent l="0" t="0" r="0" b="0"/>
          <wp:docPr id="2" name="Obraz 2"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extent cx="2305050" cy="685800"/>
          <wp:effectExtent l="0" t="0" r="0" b="0"/>
          <wp:docPr id="1" name="Obraz 1"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p w:rsidR="003F517E" w:rsidRPr="00782908" w:rsidRDefault="003F517E" w:rsidP="00782908">
    <w:pPr>
      <w:pStyle w:val="Nagwek"/>
      <w:jc w:val="center"/>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4EF"/>
    <w:multiLevelType w:val="hybridMultilevel"/>
    <w:tmpl w:val="3BB03E5E"/>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0215AE4"/>
    <w:multiLevelType w:val="hybridMultilevel"/>
    <w:tmpl w:val="5D3EAA46"/>
    <w:lvl w:ilvl="0" w:tplc="0415000F">
      <w:start w:val="1"/>
      <w:numFmt w:val="decimal"/>
      <w:lvlText w:val="%1."/>
      <w:lvlJc w:val="left"/>
      <w:pPr>
        <w:ind w:left="720" w:hanging="360"/>
      </w:pPr>
    </w:lvl>
    <w:lvl w:ilvl="1" w:tplc="EB14F882">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456451F2"/>
    <w:multiLevelType w:val="hybridMultilevel"/>
    <w:tmpl w:val="5A304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4A80516D"/>
    <w:multiLevelType w:val="hybridMultilevel"/>
    <w:tmpl w:val="8A5C7F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3C4BDE"/>
    <w:multiLevelType w:val="hybridMultilevel"/>
    <w:tmpl w:val="7F9CE460"/>
    <w:lvl w:ilvl="0" w:tplc="4BDCB82E">
      <w:start w:val="1"/>
      <w:numFmt w:val="bullet"/>
      <w:lvlText w:val=""/>
      <w:lvlJc w:val="left"/>
      <w:pPr>
        <w:ind w:left="720" w:hanging="360"/>
      </w:pPr>
      <w:rPr>
        <w:rFonts w:ascii="Symbol" w:hAnsi="Symbol" w:hint="default"/>
      </w:rPr>
    </w:lvl>
    <w:lvl w:ilvl="1" w:tplc="4BDCB82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655CC7"/>
    <w:multiLevelType w:val="hybridMultilevel"/>
    <w:tmpl w:val="2B801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6E5E5C"/>
    <w:multiLevelType w:val="hybridMultilevel"/>
    <w:tmpl w:val="F9C0CB9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B2636A"/>
    <w:multiLevelType w:val="hybridMultilevel"/>
    <w:tmpl w:val="53CE86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260EC5"/>
    <w:multiLevelType w:val="hybridMultilevel"/>
    <w:tmpl w:val="8A5C7F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F18C8"/>
    <w:multiLevelType w:val="hybridMultilevel"/>
    <w:tmpl w:val="1DC8D376"/>
    <w:lvl w:ilvl="0" w:tplc="6BBEFA2C">
      <w:start w:val="1"/>
      <w:numFmt w:val="upperRoman"/>
      <w:lvlText w:val="%1."/>
      <w:lvlJc w:val="left"/>
      <w:pPr>
        <w:ind w:left="644" w:hanging="360"/>
      </w:pPr>
      <w:rPr>
        <w:rFonts w:hint="default"/>
        <w:b/>
        <w:i w:val="0"/>
      </w:rPr>
    </w:lvl>
    <w:lvl w:ilvl="1" w:tplc="15DE55C6">
      <w:start w:val="1"/>
      <w:numFmt w:val="decimal"/>
      <w:lvlText w:val="%2)"/>
      <w:lvlJc w:val="left"/>
      <w:pPr>
        <w:ind w:left="1608" w:hanging="52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F8327C6"/>
    <w:multiLevelType w:val="multilevel"/>
    <w:tmpl w:val="9C7A78C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505" w:hanging="705"/>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5"/>
  </w:num>
  <w:num w:numId="4">
    <w:abstractNumId w:val="9"/>
  </w:num>
  <w:num w:numId="5">
    <w:abstractNumId w:val="11"/>
  </w:num>
  <w:num w:numId="6">
    <w:abstractNumId w:val="10"/>
  </w:num>
  <w:num w:numId="7">
    <w:abstractNumId w:val="2"/>
  </w:num>
  <w:num w:numId="8">
    <w:abstractNumId w:val="14"/>
  </w:num>
  <w:num w:numId="9">
    <w:abstractNumId w:val="13"/>
  </w:num>
  <w:num w:numId="10">
    <w:abstractNumId w:val="0"/>
  </w:num>
  <w:num w:numId="11">
    <w:abstractNumId w:val="6"/>
  </w:num>
  <w:num w:numId="12">
    <w:abstractNumId w:val="3"/>
  </w:num>
  <w:num w:numId="13">
    <w:abstractNumId w:val="1"/>
  </w:num>
  <w:num w:numId="14">
    <w:abstractNumId w:val="4"/>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08"/>
    <w:rsid w:val="00005AC6"/>
    <w:rsid w:val="00007787"/>
    <w:rsid w:val="00017A17"/>
    <w:rsid w:val="00020433"/>
    <w:rsid w:val="00032E27"/>
    <w:rsid w:val="00062C35"/>
    <w:rsid w:val="0006532A"/>
    <w:rsid w:val="00073AEF"/>
    <w:rsid w:val="00086607"/>
    <w:rsid w:val="00096664"/>
    <w:rsid w:val="000A5C81"/>
    <w:rsid w:val="000A7DC8"/>
    <w:rsid w:val="000C2F9D"/>
    <w:rsid w:val="000C3D2B"/>
    <w:rsid w:val="000D116F"/>
    <w:rsid w:val="000D133C"/>
    <w:rsid w:val="000E7F51"/>
    <w:rsid w:val="000F1C97"/>
    <w:rsid w:val="000F5119"/>
    <w:rsid w:val="00101B30"/>
    <w:rsid w:val="00101FCC"/>
    <w:rsid w:val="001214F8"/>
    <w:rsid w:val="00124517"/>
    <w:rsid w:val="0014040D"/>
    <w:rsid w:val="0014137F"/>
    <w:rsid w:val="00144412"/>
    <w:rsid w:val="00154B14"/>
    <w:rsid w:val="00162BF7"/>
    <w:rsid w:val="00165B67"/>
    <w:rsid w:val="001747AF"/>
    <w:rsid w:val="00177334"/>
    <w:rsid w:val="001A730D"/>
    <w:rsid w:val="001C48BD"/>
    <w:rsid w:val="001D7578"/>
    <w:rsid w:val="001E0CCC"/>
    <w:rsid w:val="001E20E2"/>
    <w:rsid w:val="001E44FB"/>
    <w:rsid w:val="001E4F94"/>
    <w:rsid w:val="001F3408"/>
    <w:rsid w:val="00203AA1"/>
    <w:rsid w:val="00207544"/>
    <w:rsid w:val="00215200"/>
    <w:rsid w:val="00217762"/>
    <w:rsid w:val="002213AA"/>
    <w:rsid w:val="00221692"/>
    <w:rsid w:val="00222A25"/>
    <w:rsid w:val="002365F2"/>
    <w:rsid w:val="0024083A"/>
    <w:rsid w:val="00243AD9"/>
    <w:rsid w:val="00245BEC"/>
    <w:rsid w:val="00265057"/>
    <w:rsid w:val="00274F9A"/>
    <w:rsid w:val="00280A79"/>
    <w:rsid w:val="002850BF"/>
    <w:rsid w:val="002878ED"/>
    <w:rsid w:val="002A0046"/>
    <w:rsid w:val="002A0372"/>
    <w:rsid w:val="002A5D25"/>
    <w:rsid w:val="002A63E9"/>
    <w:rsid w:val="002B0A83"/>
    <w:rsid w:val="002C65F8"/>
    <w:rsid w:val="002D3008"/>
    <w:rsid w:val="002D6D00"/>
    <w:rsid w:val="002F13D7"/>
    <w:rsid w:val="002F3538"/>
    <w:rsid w:val="00311655"/>
    <w:rsid w:val="00315D05"/>
    <w:rsid w:val="003206B2"/>
    <w:rsid w:val="003216B9"/>
    <w:rsid w:val="00321A45"/>
    <w:rsid w:val="00344044"/>
    <w:rsid w:val="003441E2"/>
    <w:rsid w:val="00351D89"/>
    <w:rsid w:val="00356B06"/>
    <w:rsid w:val="00366B7F"/>
    <w:rsid w:val="00372901"/>
    <w:rsid w:val="003851B7"/>
    <w:rsid w:val="003856ED"/>
    <w:rsid w:val="003A01C8"/>
    <w:rsid w:val="003A4A32"/>
    <w:rsid w:val="003A4BE8"/>
    <w:rsid w:val="003B0826"/>
    <w:rsid w:val="003B4878"/>
    <w:rsid w:val="003C5A58"/>
    <w:rsid w:val="003C7708"/>
    <w:rsid w:val="003E0B86"/>
    <w:rsid w:val="003E7E02"/>
    <w:rsid w:val="003F4879"/>
    <w:rsid w:val="003F49F3"/>
    <w:rsid w:val="003F4AB5"/>
    <w:rsid w:val="003F517E"/>
    <w:rsid w:val="00406283"/>
    <w:rsid w:val="00406BE1"/>
    <w:rsid w:val="00422003"/>
    <w:rsid w:val="00430FA1"/>
    <w:rsid w:val="00430FFC"/>
    <w:rsid w:val="0043109A"/>
    <w:rsid w:val="0045322A"/>
    <w:rsid w:val="00454698"/>
    <w:rsid w:val="0046446D"/>
    <w:rsid w:val="00464AF9"/>
    <w:rsid w:val="004727C9"/>
    <w:rsid w:val="00477A0A"/>
    <w:rsid w:val="00477ECB"/>
    <w:rsid w:val="004C4C9A"/>
    <w:rsid w:val="004D1E15"/>
    <w:rsid w:val="004E5D67"/>
    <w:rsid w:val="004F068A"/>
    <w:rsid w:val="004F39E7"/>
    <w:rsid w:val="004F45FB"/>
    <w:rsid w:val="0050126C"/>
    <w:rsid w:val="00513F78"/>
    <w:rsid w:val="00515107"/>
    <w:rsid w:val="0051575F"/>
    <w:rsid w:val="005271D7"/>
    <w:rsid w:val="0052791E"/>
    <w:rsid w:val="00540F50"/>
    <w:rsid w:val="005543DE"/>
    <w:rsid w:val="0056216F"/>
    <w:rsid w:val="00563D21"/>
    <w:rsid w:val="00570351"/>
    <w:rsid w:val="0057178A"/>
    <w:rsid w:val="0057769C"/>
    <w:rsid w:val="00582B2C"/>
    <w:rsid w:val="005A0185"/>
    <w:rsid w:val="005A0F04"/>
    <w:rsid w:val="005B0F3F"/>
    <w:rsid w:val="005D06E9"/>
    <w:rsid w:val="005D69E2"/>
    <w:rsid w:val="006026E8"/>
    <w:rsid w:val="00606C09"/>
    <w:rsid w:val="0063367F"/>
    <w:rsid w:val="006378E9"/>
    <w:rsid w:val="0064719A"/>
    <w:rsid w:val="006515C5"/>
    <w:rsid w:val="006616B2"/>
    <w:rsid w:val="00665E2B"/>
    <w:rsid w:val="0067050F"/>
    <w:rsid w:val="00682E3C"/>
    <w:rsid w:val="006A67F1"/>
    <w:rsid w:val="006B09AD"/>
    <w:rsid w:val="006B2861"/>
    <w:rsid w:val="006B5E27"/>
    <w:rsid w:val="006B6430"/>
    <w:rsid w:val="006B7192"/>
    <w:rsid w:val="006C1F63"/>
    <w:rsid w:val="006C3DAE"/>
    <w:rsid w:val="006C76D6"/>
    <w:rsid w:val="006D5B6B"/>
    <w:rsid w:val="006E08E8"/>
    <w:rsid w:val="006E74C8"/>
    <w:rsid w:val="007014A7"/>
    <w:rsid w:val="00705600"/>
    <w:rsid w:val="00710A32"/>
    <w:rsid w:val="00711AEC"/>
    <w:rsid w:val="00713726"/>
    <w:rsid w:val="00753B31"/>
    <w:rsid w:val="00763AF1"/>
    <w:rsid w:val="0077074C"/>
    <w:rsid w:val="00780676"/>
    <w:rsid w:val="0078229F"/>
    <w:rsid w:val="00782908"/>
    <w:rsid w:val="00783115"/>
    <w:rsid w:val="007835F4"/>
    <w:rsid w:val="007A56E5"/>
    <w:rsid w:val="007B59BF"/>
    <w:rsid w:val="007C4486"/>
    <w:rsid w:val="007D524C"/>
    <w:rsid w:val="007E4C04"/>
    <w:rsid w:val="007F07A1"/>
    <w:rsid w:val="007F2B55"/>
    <w:rsid w:val="007F4DE6"/>
    <w:rsid w:val="007F5A45"/>
    <w:rsid w:val="008121F9"/>
    <w:rsid w:val="00822850"/>
    <w:rsid w:val="00832C60"/>
    <w:rsid w:val="00837E90"/>
    <w:rsid w:val="008510A6"/>
    <w:rsid w:val="00854B1D"/>
    <w:rsid w:val="0089056A"/>
    <w:rsid w:val="00897C75"/>
    <w:rsid w:val="008A7A36"/>
    <w:rsid w:val="008B2FFB"/>
    <w:rsid w:val="008B58DC"/>
    <w:rsid w:val="008C1EFC"/>
    <w:rsid w:val="008C5323"/>
    <w:rsid w:val="008D507E"/>
    <w:rsid w:val="008E3627"/>
    <w:rsid w:val="008E7BE8"/>
    <w:rsid w:val="008F6CAF"/>
    <w:rsid w:val="00900AAB"/>
    <w:rsid w:val="00903916"/>
    <w:rsid w:val="00907D65"/>
    <w:rsid w:val="00933FB0"/>
    <w:rsid w:val="00934304"/>
    <w:rsid w:val="00946BDC"/>
    <w:rsid w:val="00952DD1"/>
    <w:rsid w:val="00960956"/>
    <w:rsid w:val="00960CB6"/>
    <w:rsid w:val="00971632"/>
    <w:rsid w:val="00972442"/>
    <w:rsid w:val="00976914"/>
    <w:rsid w:val="00977E5A"/>
    <w:rsid w:val="009D1039"/>
    <w:rsid w:val="009E5038"/>
    <w:rsid w:val="009F0316"/>
    <w:rsid w:val="009F2B3F"/>
    <w:rsid w:val="00A02A4B"/>
    <w:rsid w:val="00A1103F"/>
    <w:rsid w:val="00A2030A"/>
    <w:rsid w:val="00A20DD9"/>
    <w:rsid w:val="00A30C2E"/>
    <w:rsid w:val="00A31179"/>
    <w:rsid w:val="00A73675"/>
    <w:rsid w:val="00A776B2"/>
    <w:rsid w:val="00A805A0"/>
    <w:rsid w:val="00A84A3B"/>
    <w:rsid w:val="00A95DA4"/>
    <w:rsid w:val="00A961DB"/>
    <w:rsid w:val="00A96919"/>
    <w:rsid w:val="00AA0F92"/>
    <w:rsid w:val="00AB1224"/>
    <w:rsid w:val="00AB2E7E"/>
    <w:rsid w:val="00AB6F55"/>
    <w:rsid w:val="00AD797F"/>
    <w:rsid w:val="00AE3FE8"/>
    <w:rsid w:val="00AF4365"/>
    <w:rsid w:val="00B20052"/>
    <w:rsid w:val="00B21039"/>
    <w:rsid w:val="00B2496C"/>
    <w:rsid w:val="00B32FE2"/>
    <w:rsid w:val="00B337C8"/>
    <w:rsid w:val="00B54D26"/>
    <w:rsid w:val="00B563AD"/>
    <w:rsid w:val="00B94FAA"/>
    <w:rsid w:val="00BA15E3"/>
    <w:rsid w:val="00BA5E14"/>
    <w:rsid w:val="00BA5F4F"/>
    <w:rsid w:val="00BB3F7C"/>
    <w:rsid w:val="00BC0D6D"/>
    <w:rsid w:val="00BE0B47"/>
    <w:rsid w:val="00BE2FBF"/>
    <w:rsid w:val="00BE3BF3"/>
    <w:rsid w:val="00BF7A06"/>
    <w:rsid w:val="00C17BB6"/>
    <w:rsid w:val="00C3470D"/>
    <w:rsid w:val="00C40976"/>
    <w:rsid w:val="00C52CBB"/>
    <w:rsid w:val="00C600E4"/>
    <w:rsid w:val="00C76EF6"/>
    <w:rsid w:val="00C81B18"/>
    <w:rsid w:val="00C8793E"/>
    <w:rsid w:val="00C975B5"/>
    <w:rsid w:val="00CB0C54"/>
    <w:rsid w:val="00CC3B1C"/>
    <w:rsid w:val="00CC4D01"/>
    <w:rsid w:val="00CE1F1C"/>
    <w:rsid w:val="00CE3B70"/>
    <w:rsid w:val="00D061AA"/>
    <w:rsid w:val="00D30D0E"/>
    <w:rsid w:val="00D311C6"/>
    <w:rsid w:val="00D322C3"/>
    <w:rsid w:val="00D40159"/>
    <w:rsid w:val="00D40CE8"/>
    <w:rsid w:val="00D47A29"/>
    <w:rsid w:val="00D57029"/>
    <w:rsid w:val="00D62B08"/>
    <w:rsid w:val="00D732E9"/>
    <w:rsid w:val="00D73DA2"/>
    <w:rsid w:val="00D773CF"/>
    <w:rsid w:val="00D8767B"/>
    <w:rsid w:val="00DA0637"/>
    <w:rsid w:val="00DA5517"/>
    <w:rsid w:val="00DB433A"/>
    <w:rsid w:val="00DB5F4B"/>
    <w:rsid w:val="00DC2741"/>
    <w:rsid w:val="00DC3A77"/>
    <w:rsid w:val="00DC58E4"/>
    <w:rsid w:val="00DC647E"/>
    <w:rsid w:val="00DD1751"/>
    <w:rsid w:val="00DF35D3"/>
    <w:rsid w:val="00DF6C26"/>
    <w:rsid w:val="00E02759"/>
    <w:rsid w:val="00E059BF"/>
    <w:rsid w:val="00E07790"/>
    <w:rsid w:val="00E11D8F"/>
    <w:rsid w:val="00E13CDC"/>
    <w:rsid w:val="00E214E4"/>
    <w:rsid w:val="00E21F49"/>
    <w:rsid w:val="00E24905"/>
    <w:rsid w:val="00E315AA"/>
    <w:rsid w:val="00E35247"/>
    <w:rsid w:val="00E3560E"/>
    <w:rsid w:val="00E37D6E"/>
    <w:rsid w:val="00E47333"/>
    <w:rsid w:val="00E47F87"/>
    <w:rsid w:val="00E57AF8"/>
    <w:rsid w:val="00E604FF"/>
    <w:rsid w:val="00E82CAE"/>
    <w:rsid w:val="00E90AB3"/>
    <w:rsid w:val="00E91CDA"/>
    <w:rsid w:val="00EC1DD3"/>
    <w:rsid w:val="00EC4D15"/>
    <w:rsid w:val="00ED184B"/>
    <w:rsid w:val="00EE55E7"/>
    <w:rsid w:val="00EF546D"/>
    <w:rsid w:val="00F00A82"/>
    <w:rsid w:val="00F152A2"/>
    <w:rsid w:val="00F25668"/>
    <w:rsid w:val="00F31D03"/>
    <w:rsid w:val="00F32E72"/>
    <w:rsid w:val="00F3393F"/>
    <w:rsid w:val="00F34D05"/>
    <w:rsid w:val="00F35544"/>
    <w:rsid w:val="00F37BEE"/>
    <w:rsid w:val="00F43700"/>
    <w:rsid w:val="00F43AF8"/>
    <w:rsid w:val="00F5219A"/>
    <w:rsid w:val="00F66599"/>
    <w:rsid w:val="00F94F09"/>
    <w:rsid w:val="00FA2BCF"/>
    <w:rsid w:val="00FC3035"/>
    <w:rsid w:val="00FD6348"/>
    <w:rsid w:val="00FD7690"/>
    <w:rsid w:val="00FE58EB"/>
    <w:rsid w:val="00FE7B3F"/>
    <w:rsid w:val="00FF2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8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E08E8"/>
    <w:pPr>
      <w:keepNext/>
      <w:outlineLvl w:val="0"/>
    </w:pPr>
    <w:rPr>
      <w:rFonts w:eastAsia="Arial Unicode MS"/>
      <w:b/>
      <w:bCs/>
    </w:rPr>
  </w:style>
  <w:style w:type="paragraph" w:styleId="Nagwek2">
    <w:name w:val="heading 2"/>
    <w:basedOn w:val="Normalny"/>
    <w:next w:val="Normalny"/>
    <w:link w:val="Nagwek2Znak"/>
    <w:uiPriority w:val="9"/>
    <w:unhideWhenUsed/>
    <w:qFormat/>
    <w:rsid w:val="00763A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22A2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97C75"/>
    <w:pPr>
      <w:keepNext/>
      <w:keepLines/>
      <w:spacing w:before="20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101F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6E08E8"/>
    <w:rPr>
      <w:rFonts w:ascii="Times New Roman" w:eastAsia="Arial Unicode MS" w:hAnsi="Times New Roman" w:cs="Times New Roman"/>
      <w:b/>
      <w:bCs/>
      <w:sz w:val="24"/>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table" w:styleId="Tabela-Siatka">
    <w:name w:val="Table Grid"/>
    <w:basedOn w:val="Standardowy"/>
    <w:uiPriority w:val="59"/>
    <w:rsid w:val="00A8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B58DC"/>
    <w:pPr>
      <w:spacing w:before="100" w:beforeAutospacing="1" w:after="100" w:afterAutospacing="1"/>
    </w:pPr>
  </w:style>
  <w:style w:type="paragraph" w:styleId="Bezodstpw">
    <w:name w:val="No Spacing"/>
    <w:link w:val="BezodstpwZnak"/>
    <w:uiPriority w:val="1"/>
    <w:qFormat/>
    <w:rsid w:val="008B58DC"/>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3393F"/>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3C7708"/>
    <w:rPr>
      <w:sz w:val="16"/>
      <w:szCs w:val="16"/>
    </w:rPr>
  </w:style>
  <w:style w:type="paragraph" w:styleId="Tekstkomentarza">
    <w:name w:val="annotation text"/>
    <w:basedOn w:val="Normalny"/>
    <w:link w:val="TekstkomentarzaZnak"/>
    <w:uiPriority w:val="99"/>
    <w:semiHidden/>
    <w:unhideWhenUsed/>
    <w:rsid w:val="003C7708"/>
    <w:rPr>
      <w:sz w:val="20"/>
      <w:szCs w:val="20"/>
    </w:rPr>
  </w:style>
  <w:style w:type="character" w:customStyle="1" w:styleId="TekstkomentarzaZnak">
    <w:name w:val="Tekst komentarza Znak"/>
    <w:basedOn w:val="Domylnaczcionkaakapitu"/>
    <w:link w:val="Tekstkomentarza"/>
    <w:uiPriority w:val="99"/>
    <w:semiHidden/>
    <w:rsid w:val="003C77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7708"/>
    <w:rPr>
      <w:b/>
      <w:bCs/>
    </w:rPr>
  </w:style>
  <w:style w:type="character" w:customStyle="1" w:styleId="TematkomentarzaZnak">
    <w:name w:val="Temat komentarza Znak"/>
    <w:basedOn w:val="TekstkomentarzaZnak"/>
    <w:link w:val="Tematkomentarza"/>
    <w:uiPriority w:val="99"/>
    <w:semiHidden/>
    <w:rsid w:val="003C770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1214F8"/>
    <w:rPr>
      <w:sz w:val="20"/>
      <w:szCs w:val="20"/>
    </w:rPr>
  </w:style>
  <w:style w:type="character" w:customStyle="1" w:styleId="TekstprzypisudolnegoZnak">
    <w:name w:val="Tekst przypisu dolnego Znak"/>
    <w:basedOn w:val="Domylnaczcionkaakapitu"/>
    <w:link w:val="Tekstprzypisudolnego"/>
    <w:uiPriority w:val="99"/>
    <w:semiHidden/>
    <w:rsid w:val="001214F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214F8"/>
    <w:rPr>
      <w:vertAlign w:val="superscript"/>
    </w:rPr>
  </w:style>
  <w:style w:type="character" w:customStyle="1" w:styleId="AkapitzlistZnak">
    <w:name w:val="Akapit z listą Znak"/>
    <w:link w:val="Akapitzlist"/>
    <w:uiPriority w:val="34"/>
    <w:rsid w:val="003F49F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2A25"/>
    <w:rPr>
      <w:color w:val="0000FF"/>
      <w:u w:val="single"/>
    </w:rPr>
  </w:style>
  <w:style w:type="character" w:customStyle="1" w:styleId="Nagwek3Znak">
    <w:name w:val="Nagłówek 3 Znak"/>
    <w:basedOn w:val="Domylnaczcionkaakapitu"/>
    <w:link w:val="Nagwek3"/>
    <w:uiPriority w:val="9"/>
    <w:rsid w:val="00222A25"/>
    <w:rPr>
      <w:rFonts w:asciiTheme="majorHAnsi" w:eastAsiaTheme="majorEastAsia" w:hAnsiTheme="majorHAnsi" w:cstheme="majorBidi"/>
      <w:b/>
      <w:bCs/>
      <w:color w:val="4F81BD" w:themeColor="accent1"/>
      <w:sz w:val="24"/>
      <w:szCs w:val="24"/>
      <w:lang w:eastAsia="pl-PL"/>
    </w:rPr>
  </w:style>
  <w:style w:type="character" w:customStyle="1" w:styleId="BezodstpwZnak">
    <w:name w:val="Bez odstępów Znak"/>
    <w:basedOn w:val="Domylnaczcionkaakapitu"/>
    <w:link w:val="Bezodstpw"/>
    <w:uiPriority w:val="1"/>
    <w:rsid w:val="00582B2C"/>
    <w:rPr>
      <w:rFonts w:ascii="Times New Roman" w:eastAsia="Times New Roman" w:hAnsi="Times New Roman" w:cs="Times New Roman"/>
      <w:sz w:val="24"/>
      <w:szCs w:val="24"/>
      <w:lang w:eastAsia="pl-PL"/>
    </w:rPr>
  </w:style>
  <w:style w:type="paragraph" w:customStyle="1" w:styleId="Domylnie">
    <w:name w:val="Domy?lnie"/>
    <w:rsid w:val="00582B2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styleId="Pogrubienie">
    <w:name w:val="Strong"/>
    <w:basedOn w:val="Domylnaczcionkaakapitu"/>
    <w:uiPriority w:val="22"/>
    <w:qFormat/>
    <w:rsid w:val="00C975B5"/>
    <w:rPr>
      <w:b/>
      <w:bCs/>
    </w:rPr>
  </w:style>
  <w:style w:type="character" w:customStyle="1" w:styleId="samtext-black">
    <w:name w:val="sam_text-black"/>
    <w:basedOn w:val="Domylnaczcionkaakapitu"/>
    <w:rsid w:val="00C975B5"/>
  </w:style>
  <w:style w:type="character" w:customStyle="1" w:styleId="Nagwek2Znak">
    <w:name w:val="Nagłówek 2 Znak"/>
    <w:basedOn w:val="Domylnaczcionkaakapitu"/>
    <w:link w:val="Nagwek2"/>
    <w:uiPriority w:val="9"/>
    <w:rsid w:val="00763AF1"/>
    <w:rPr>
      <w:rFonts w:asciiTheme="majorHAnsi" w:eastAsiaTheme="majorEastAsia" w:hAnsiTheme="majorHAnsi" w:cstheme="majorBidi"/>
      <w:b/>
      <w:bCs/>
      <w:color w:val="4F81BD" w:themeColor="accent1"/>
      <w:sz w:val="26"/>
      <w:szCs w:val="26"/>
      <w:lang w:eastAsia="pl-PL"/>
    </w:rPr>
  </w:style>
  <w:style w:type="character" w:customStyle="1" w:styleId="go">
    <w:name w:val="go"/>
    <w:basedOn w:val="Domylnaczcionkaakapitu"/>
    <w:rsid w:val="004727C9"/>
  </w:style>
  <w:style w:type="character" w:customStyle="1" w:styleId="Nagwek9Znak">
    <w:name w:val="Nagłówek 9 Znak"/>
    <w:basedOn w:val="Domylnaczcionkaakapitu"/>
    <w:link w:val="Nagwek9"/>
    <w:uiPriority w:val="9"/>
    <w:rsid w:val="00101FCC"/>
    <w:rPr>
      <w:rFonts w:asciiTheme="majorHAnsi" w:eastAsiaTheme="majorEastAsia" w:hAnsiTheme="majorHAnsi" w:cstheme="majorBidi"/>
      <w:i/>
      <w:iCs/>
      <w:color w:val="404040" w:themeColor="text1" w:themeTint="BF"/>
      <w:sz w:val="20"/>
      <w:szCs w:val="20"/>
      <w:lang w:eastAsia="pl-PL"/>
    </w:rPr>
  </w:style>
  <w:style w:type="character" w:customStyle="1" w:styleId="text">
    <w:name w:val="text"/>
    <w:basedOn w:val="Domylnaczcionkaakapitu"/>
    <w:rsid w:val="006C76D6"/>
  </w:style>
  <w:style w:type="character" w:customStyle="1" w:styleId="Nagwek4Znak">
    <w:name w:val="Nagłówek 4 Znak"/>
    <w:basedOn w:val="Domylnaczcionkaakapitu"/>
    <w:link w:val="Nagwek4"/>
    <w:uiPriority w:val="9"/>
    <w:semiHidden/>
    <w:rsid w:val="00897C75"/>
    <w:rPr>
      <w:rFonts w:asciiTheme="majorHAnsi" w:eastAsiaTheme="majorEastAsia" w:hAnsiTheme="majorHAnsi" w:cstheme="majorBidi"/>
      <w:b/>
      <w:bCs/>
      <w:i/>
      <w:i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8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E08E8"/>
    <w:pPr>
      <w:keepNext/>
      <w:outlineLvl w:val="0"/>
    </w:pPr>
    <w:rPr>
      <w:rFonts w:eastAsia="Arial Unicode MS"/>
      <w:b/>
      <w:bCs/>
    </w:rPr>
  </w:style>
  <w:style w:type="paragraph" w:styleId="Nagwek2">
    <w:name w:val="heading 2"/>
    <w:basedOn w:val="Normalny"/>
    <w:next w:val="Normalny"/>
    <w:link w:val="Nagwek2Znak"/>
    <w:uiPriority w:val="9"/>
    <w:unhideWhenUsed/>
    <w:qFormat/>
    <w:rsid w:val="00763A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22A2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97C75"/>
    <w:pPr>
      <w:keepNext/>
      <w:keepLines/>
      <w:spacing w:before="20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101F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6E08E8"/>
    <w:rPr>
      <w:rFonts w:ascii="Times New Roman" w:eastAsia="Arial Unicode MS" w:hAnsi="Times New Roman" w:cs="Times New Roman"/>
      <w:b/>
      <w:bCs/>
      <w:sz w:val="24"/>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table" w:styleId="Tabela-Siatka">
    <w:name w:val="Table Grid"/>
    <w:basedOn w:val="Standardowy"/>
    <w:uiPriority w:val="59"/>
    <w:rsid w:val="00A8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B58DC"/>
    <w:pPr>
      <w:spacing w:before="100" w:beforeAutospacing="1" w:after="100" w:afterAutospacing="1"/>
    </w:pPr>
  </w:style>
  <w:style w:type="paragraph" w:styleId="Bezodstpw">
    <w:name w:val="No Spacing"/>
    <w:link w:val="BezodstpwZnak"/>
    <w:uiPriority w:val="1"/>
    <w:qFormat/>
    <w:rsid w:val="008B58DC"/>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F3393F"/>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3C7708"/>
    <w:rPr>
      <w:sz w:val="16"/>
      <w:szCs w:val="16"/>
    </w:rPr>
  </w:style>
  <w:style w:type="paragraph" w:styleId="Tekstkomentarza">
    <w:name w:val="annotation text"/>
    <w:basedOn w:val="Normalny"/>
    <w:link w:val="TekstkomentarzaZnak"/>
    <w:uiPriority w:val="99"/>
    <w:semiHidden/>
    <w:unhideWhenUsed/>
    <w:rsid w:val="003C7708"/>
    <w:rPr>
      <w:sz w:val="20"/>
      <w:szCs w:val="20"/>
    </w:rPr>
  </w:style>
  <w:style w:type="character" w:customStyle="1" w:styleId="TekstkomentarzaZnak">
    <w:name w:val="Tekst komentarza Znak"/>
    <w:basedOn w:val="Domylnaczcionkaakapitu"/>
    <w:link w:val="Tekstkomentarza"/>
    <w:uiPriority w:val="99"/>
    <w:semiHidden/>
    <w:rsid w:val="003C77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7708"/>
    <w:rPr>
      <w:b/>
      <w:bCs/>
    </w:rPr>
  </w:style>
  <w:style w:type="character" w:customStyle="1" w:styleId="TematkomentarzaZnak">
    <w:name w:val="Temat komentarza Znak"/>
    <w:basedOn w:val="TekstkomentarzaZnak"/>
    <w:link w:val="Tematkomentarza"/>
    <w:uiPriority w:val="99"/>
    <w:semiHidden/>
    <w:rsid w:val="003C770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1214F8"/>
    <w:rPr>
      <w:sz w:val="20"/>
      <w:szCs w:val="20"/>
    </w:rPr>
  </w:style>
  <w:style w:type="character" w:customStyle="1" w:styleId="TekstprzypisudolnegoZnak">
    <w:name w:val="Tekst przypisu dolnego Znak"/>
    <w:basedOn w:val="Domylnaczcionkaakapitu"/>
    <w:link w:val="Tekstprzypisudolnego"/>
    <w:uiPriority w:val="99"/>
    <w:semiHidden/>
    <w:rsid w:val="001214F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214F8"/>
    <w:rPr>
      <w:vertAlign w:val="superscript"/>
    </w:rPr>
  </w:style>
  <w:style w:type="character" w:customStyle="1" w:styleId="AkapitzlistZnak">
    <w:name w:val="Akapit z listą Znak"/>
    <w:link w:val="Akapitzlist"/>
    <w:uiPriority w:val="34"/>
    <w:rsid w:val="003F49F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2A25"/>
    <w:rPr>
      <w:color w:val="0000FF"/>
      <w:u w:val="single"/>
    </w:rPr>
  </w:style>
  <w:style w:type="character" w:customStyle="1" w:styleId="Nagwek3Znak">
    <w:name w:val="Nagłówek 3 Znak"/>
    <w:basedOn w:val="Domylnaczcionkaakapitu"/>
    <w:link w:val="Nagwek3"/>
    <w:uiPriority w:val="9"/>
    <w:rsid w:val="00222A25"/>
    <w:rPr>
      <w:rFonts w:asciiTheme="majorHAnsi" w:eastAsiaTheme="majorEastAsia" w:hAnsiTheme="majorHAnsi" w:cstheme="majorBidi"/>
      <w:b/>
      <w:bCs/>
      <w:color w:val="4F81BD" w:themeColor="accent1"/>
      <w:sz w:val="24"/>
      <w:szCs w:val="24"/>
      <w:lang w:eastAsia="pl-PL"/>
    </w:rPr>
  </w:style>
  <w:style w:type="character" w:customStyle="1" w:styleId="BezodstpwZnak">
    <w:name w:val="Bez odstępów Znak"/>
    <w:basedOn w:val="Domylnaczcionkaakapitu"/>
    <w:link w:val="Bezodstpw"/>
    <w:uiPriority w:val="1"/>
    <w:rsid w:val="00582B2C"/>
    <w:rPr>
      <w:rFonts w:ascii="Times New Roman" w:eastAsia="Times New Roman" w:hAnsi="Times New Roman" w:cs="Times New Roman"/>
      <w:sz w:val="24"/>
      <w:szCs w:val="24"/>
      <w:lang w:eastAsia="pl-PL"/>
    </w:rPr>
  </w:style>
  <w:style w:type="paragraph" w:customStyle="1" w:styleId="Domylnie">
    <w:name w:val="Domy?lnie"/>
    <w:rsid w:val="00582B2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styleId="Pogrubienie">
    <w:name w:val="Strong"/>
    <w:basedOn w:val="Domylnaczcionkaakapitu"/>
    <w:uiPriority w:val="22"/>
    <w:qFormat/>
    <w:rsid w:val="00C975B5"/>
    <w:rPr>
      <w:b/>
      <w:bCs/>
    </w:rPr>
  </w:style>
  <w:style w:type="character" w:customStyle="1" w:styleId="samtext-black">
    <w:name w:val="sam_text-black"/>
    <w:basedOn w:val="Domylnaczcionkaakapitu"/>
    <w:rsid w:val="00C975B5"/>
  </w:style>
  <w:style w:type="character" w:customStyle="1" w:styleId="Nagwek2Znak">
    <w:name w:val="Nagłówek 2 Znak"/>
    <w:basedOn w:val="Domylnaczcionkaakapitu"/>
    <w:link w:val="Nagwek2"/>
    <w:uiPriority w:val="9"/>
    <w:rsid w:val="00763AF1"/>
    <w:rPr>
      <w:rFonts w:asciiTheme="majorHAnsi" w:eastAsiaTheme="majorEastAsia" w:hAnsiTheme="majorHAnsi" w:cstheme="majorBidi"/>
      <w:b/>
      <w:bCs/>
      <w:color w:val="4F81BD" w:themeColor="accent1"/>
      <w:sz w:val="26"/>
      <w:szCs w:val="26"/>
      <w:lang w:eastAsia="pl-PL"/>
    </w:rPr>
  </w:style>
  <w:style w:type="character" w:customStyle="1" w:styleId="go">
    <w:name w:val="go"/>
    <w:basedOn w:val="Domylnaczcionkaakapitu"/>
    <w:rsid w:val="004727C9"/>
  </w:style>
  <w:style w:type="character" w:customStyle="1" w:styleId="Nagwek9Znak">
    <w:name w:val="Nagłówek 9 Znak"/>
    <w:basedOn w:val="Domylnaczcionkaakapitu"/>
    <w:link w:val="Nagwek9"/>
    <w:uiPriority w:val="9"/>
    <w:rsid w:val="00101FCC"/>
    <w:rPr>
      <w:rFonts w:asciiTheme="majorHAnsi" w:eastAsiaTheme="majorEastAsia" w:hAnsiTheme="majorHAnsi" w:cstheme="majorBidi"/>
      <w:i/>
      <w:iCs/>
      <w:color w:val="404040" w:themeColor="text1" w:themeTint="BF"/>
      <w:sz w:val="20"/>
      <w:szCs w:val="20"/>
      <w:lang w:eastAsia="pl-PL"/>
    </w:rPr>
  </w:style>
  <w:style w:type="character" w:customStyle="1" w:styleId="text">
    <w:name w:val="text"/>
    <w:basedOn w:val="Domylnaczcionkaakapitu"/>
    <w:rsid w:val="006C76D6"/>
  </w:style>
  <w:style w:type="character" w:customStyle="1" w:styleId="Nagwek4Znak">
    <w:name w:val="Nagłówek 4 Znak"/>
    <w:basedOn w:val="Domylnaczcionkaakapitu"/>
    <w:link w:val="Nagwek4"/>
    <w:uiPriority w:val="9"/>
    <w:semiHidden/>
    <w:rsid w:val="00897C75"/>
    <w:rPr>
      <w:rFonts w:asciiTheme="majorHAnsi" w:eastAsiaTheme="majorEastAsia" w:hAnsiTheme="majorHAnsi" w:cstheme="majorBidi"/>
      <w:b/>
      <w:bCs/>
      <w:i/>
      <w:i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970">
      <w:bodyDiv w:val="1"/>
      <w:marLeft w:val="0"/>
      <w:marRight w:val="0"/>
      <w:marTop w:val="0"/>
      <w:marBottom w:val="0"/>
      <w:divBdr>
        <w:top w:val="none" w:sz="0" w:space="0" w:color="auto"/>
        <w:left w:val="none" w:sz="0" w:space="0" w:color="auto"/>
        <w:bottom w:val="none" w:sz="0" w:space="0" w:color="auto"/>
        <w:right w:val="none" w:sz="0" w:space="0" w:color="auto"/>
      </w:divBdr>
    </w:div>
    <w:div w:id="71393551">
      <w:bodyDiv w:val="1"/>
      <w:marLeft w:val="0"/>
      <w:marRight w:val="0"/>
      <w:marTop w:val="0"/>
      <w:marBottom w:val="0"/>
      <w:divBdr>
        <w:top w:val="none" w:sz="0" w:space="0" w:color="auto"/>
        <w:left w:val="none" w:sz="0" w:space="0" w:color="auto"/>
        <w:bottom w:val="none" w:sz="0" w:space="0" w:color="auto"/>
        <w:right w:val="none" w:sz="0" w:space="0" w:color="auto"/>
      </w:divBdr>
    </w:div>
    <w:div w:id="83771862">
      <w:bodyDiv w:val="1"/>
      <w:marLeft w:val="0"/>
      <w:marRight w:val="0"/>
      <w:marTop w:val="0"/>
      <w:marBottom w:val="0"/>
      <w:divBdr>
        <w:top w:val="none" w:sz="0" w:space="0" w:color="auto"/>
        <w:left w:val="none" w:sz="0" w:space="0" w:color="auto"/>
        <w:bottom w:val="none" w:sz="0" w:space="0" w:color="auto"/>
        <w:right w:val="none" w:sz="0" w:space="0" w:color="auto"/>
      </w:divBdr>
    </w:div>
    <w:div w:id="86771540">
      <w:bodyDiv w:val="1"/>
      <w:marLeft w:val="0"/>
      <w:marRight w:val="0"/>
      <w:marTop w:val="0"/>
      <w:marBottom w:val="0"/>
      <w:divBdr>
        <w:top w:val="none" w:sz="0" w:space="0" w:color="auto"/>
        <w:left w:val="none" w:sz="0" w:space="0" w:color="auto"/>
        <w:bottom w:val="none" w:sz="0" w:space="0" w:color="auto"/>
        <w:right w:val="none" w:sz="0" w:space="0" w:color="auto"/>
      </w:divBdr>
    </w:div>
    <w:div w:id="116216277">
      <w:bodyDiv w:val="1"/>
      <w:marLeft w:val="0"/>
      <w:marRight w:val="0"/>
      <w:marTop w:val="0"/>
      <w:marBottom w:val="0"/>
      <w:divBdr>
        <w:top w:val="none" w:sz="0" w:space="0" w:color="auto"/>
        <w:left w:val="none" w:sz="0" w:space="0" w:color="auto"/>
        <w:bottom w:val="none" w:sz="0" w:space="0" w:color="auto"/>
        <w:right w:val="none" w:sz="0" w:space="0" w:color="auto"/>
      </w:divBdr>
    </w:div>
    <w:div w:id="153227406">
      <w:bodyDiv w:val="1"/>
      <w:marLeft w:val="0"/>
      <w:marRight w:val="0"/>
      <w:marTop w:val="0"/>
      <w:marBottom w:val="0"/>
      <w:divBdr>
        <w:top w:val="none" w:sz="0" w:space="0" w:color="auto"/>
        <w:left w:val="none" w:sz="0" w:space="0" w:color="auto"/>
        <w:bottom w:val="none" w:sz="0" w:space="0" w:color="auto"/>
        <w:right w:val="none" w:sz="0" w:space="0" w:color="auto"/>
      </w:divBdr>
    </w:div>
    <w:div w:id="173502443">
      <w:bodyDiv w:val="1"/>
      <w:marLeft w:val="0"/>
      <w:marRight w:val="0"/>
      <w:marTop w:val="0"/>
      <w:marBottom w:val="0"/>
      <w:divBdr>
        <w:top w:val="none" w:sz="0" w:space="0" w:color="auto"/>
        <w:left w:val="none" w:sz="0" w:space="0" w:color="auto"/>
        <w:bottom w:val="none" w:sz="0" w:space="0" w:color="auto"/>
        <w:right w:val="none" w:sz="0" w:space="0" w:color="auto"/>
      </w:divBdr>
    </w:div>
    <w:div w:id="175313821">
      <w:bodyDiv w:val="1"/>
      <w:marLeft w:val="0"/>
      <w:marRight w:val="0"/>
      <w:marTop w:val="0"/>
      <w:marBottom w:val="0"/>
      <w:divBdr>
        <w:top w:val="none" w:sz="0" w:space="0" w:color="auto"/>
        <w:left w:val="none" w:sz="0" w:space="0" w:color="auto"/>
        <w:bottom w:val="none" w:sz="0" w:space="0" w:color="auto"/>
        <w:right w:val="none" w:sz="0" w:space="0" w:color="auto"/>
      </w:divBdr>
    </w:div>
    <w:div w:id="176894324">
      <w:bodyDiv w:val="1"/>
      <w:marLeft w:val="0"/>
      <w:marRight w:val="0"/>
      <w:marTop w:val="0"/>
      <w:marBottom w:val="0"/>
      <w:divBdr>
        <w:top w:val="none" w:sz="0" w:space="0" w:color="auto"/>
        <w:left w:val="none" w:sz="0" w:space="0" w:color="auto"/>
        <w:bottom w:val="none" w:sz="0" w:space="0" w:color="auto"/>
        <w:right w:val="none" w:sz="0" w:space="0" w:color="auto"/>
      </w:divBdr>
    </w:div>
    <w:div w:id="189807746">
      <w:bodyDiv w:val="1"/>
      <w:marLeft w:val="0"/>
      <w:marRight w:val="0"/>
      <w:marTop w:val="0"/>
      <w:marBottom w:val="0"/>
      <w:divBdr>
        <w:top w:val="none" w:sz="0" w:space="0" w:color="auto"/>
        <w:left w:val="none" w:sz="0" w:space="0" w:color="auto"/>
        <w:bottom w:val="none" w:sz="0" w:space="0" w:color="auto"/>
        <w:right w:val="none" w:sz="0" w:space="0" w:color="auto"/>
      </w:divBdr>
    </w:div>
    <w:div w:id="246156513">
      <w:bodyDiv w:val="1"/>
      <w:marLeft w:val="0"/>
      <w:marRight w:val="0"/>
      <w:marTop w:val="0"/>
      <w:marBottom w:val="0"/>
      <w:divBdr>
        <w:top w:val="none" w:sz="0" w:space="0" w:color="auto"/>
        <w:left w:val="none" w:sz="0" w:space="0" w:color="auto"/>
        <w:bottom w:val="none" w:sz="0" w:space="0" w:color="auto"/>
        <w:right w:val="none" w:sz="0" w:space="0" w:color="auto"/>
      </w:divBdr>
    </w:div>
    <w:div w:id="351928486">
      <w:bodyDiv w:val="1"/>
      <w:marLeft w:val="0"/>
      <w:marRight w:val="0"/>
      <w:marTop w:val="0"/>
      <w:marBottom w:val="0"/>
      <w:divBdr>
        <w:top w:val="none" w:sz="0" w:space="0" w:color="auto"/>
        <w:left w:val="none" w:sz="0" w:space="0" w:color="auto"/>
        <w:bottom w:val="none" w:sz="0" w:space="0" w:color="auto"/>
        <w:right w:val="none" w:sz="0" w:space="0" w:color="auto"/>
      </w:divBdr>
    </w:div>
    <w:div w:id="381557666">
      <w:bodyDiv w:val="1"/>
      <w:marLeft w:val="0"/>
      <w:marRight w:val="0"/>
      <w:marTop w:val="0"/>
      <w:marBottom w:val="0"/>
      <w:divBdr>
        <w:top w:val="none" w:sz="0" w:space="0" w:color="auto"/>
        <w:left w:val="none" w:sz="0" w:space="0" w:color="auto"/>
        <w:bottom w:val="none" w:sz="0" w:space="0" w:color="auto"/>
        <w:right w:val="none" w:sz="0" w:space="0" w:color="auto"/>
      </w:divBdr>
    </w:div>
    <w:div w:id="401681341">
      <w:bodyDiv w:val="1"/>
      <w:marLeft w:val="0"/>
      <w:marRight w:val="0"/>
      <w:marTop w:val="0"/>
      <w:marBottom w:val="0"/>
      <w:divBdr>
        <w:top w:val="none" w:sz="0" w:space="0" w:color="auto"/>
        <w:left w:val="none" w:sz="0" w:space="0" w:color="auto"/>
        <w:bottom w:val="none" w:sz="0" w:space="0" w:color="auto"/>
        <w:right w:val="none" w:sz="0" w:space="0" w:color="auto"/>
      </w:divBdr>
    </w:div>
    <w:div w:id="470289390">
      <w:bodyDiv w:val="1"/>
      <w:marLeft w:val="0"/>
      <w:marRight w:val="0"/>
      <w:marTop w:val="0"/>
      <w:marBottom w:val="0"/>
      <w:divBdr>
        <w:top w:val="none" w:sz="0" w:space="0" w:color="auto"/>
        <w:left w:val="none" w:sz="0" w:space="0" w:color="auto"/>
        <w:bottom w:val="none" w:sz="0" w:space="0" w:color="auto"/>
        <w:right w:val="none" w:sz="0" w:space="0" w:color="auto"/>
      </w:divBdr>
    </w:div>
    <w:div w:id="540556814">
      <w:bodyDiv w:val="1"/>
      <w:marLeft w:val="0"/>
      <w:marRight w:val="0"/>
      <w:marTop w:val="0"/>
      <w:marBottom w:val="0"/>
      <w:divBdr>
        <w:top w:val="none" w:sz="0" w:space="0" w:color="auto"/>
        <w:left w:val="none" w:sz="0" w:space="0" w:color="auto"/>
        <w:bottom w:val="none" w:sz="0" w:space="0" w:color="auto"/>
        <w:right w:val="none" w:sz="0" w:space="0" w:color="auto"/>
      </w:divBdr>
    </w:div>
    <w:div w:id="559364041">
      <w:bodyDiv w:val="1"/>
      <w:marLeft w:val="0"/>
      <w:marRight w:val="0"/>
      <w:marTop w:val="0"/>
      <w:marBottom w:val="0"/>
      <w:divBdr>
        <w:top w:val="none" w:sz="0" w:space="0" w:color="auto"/>
        <w:left w:val="none" w:sz="0" w:space="0" w:color="auto"/>
        <w:bottom w:val="none" w:sz="0" w:space="0" w:color="auto"/>
        <w:right w:val="none" w:sz="0" w:space="0" w:color="auto"/>
      </w:divBdr>
    </w:div>
    <w:div w:id="652218363">
      <w:bodyDiv w:val="1"/>
      <w:marLeft w:val="0"/>
      <w:marRight w:val="0"/>
      <w:marTop w:val="0"/>
      <w:marBottom w:val="0"/>
      <w:divBdr>
        <w:top w:val="none" w:sz="0" w:space="0" w:color="auto"/>
        <w:left w:val="none" w:sz="0" w:space="0" w:color="auto"/>
        <w:bottom w:val="none" w:sz="0" w:space="0" w:color="auto"/>
        <w:right w:val="none" w:sz="0" w:space="0" w:color="auto"/>
      </w:divBdr>
    </w:div>
    <w:div w:id="677273204">
      <w:bodyDiv w:val="1"/>
      <w:marLeft w:val="0"/>
      <w:marRight w:val="0"/>
      <w:marTop w:val="0"/>
      <w:marBottom w:val="0"/>
      <w:divBdr>
        <w:top w:val="none" w:sz="0" w:space="0" w:color="auto"/>
        <w:left w:val="none" w:sz="0" w:space="0" w:color="auto"/>
        <w:bottom w:val="none" w:sz="0" w:space="0" w:color="auto"/>
        <w:right w:val="none" w:sz="0" w:space="0" w:color="auto"/>
      </w:divBdr>
      <w:divsChild>
        <w:div w:id="1060060772">
          <w:marLeft w:val="0"/>
          <w:marRight w:val="0"/>
          <w:marTop w:val="0"/>
          <w:marBottom w:val="0"/>
          <w:divBdr>
            <w:top w:val="none" w:sz="0" w:space="0" w:color="auto"/>
            <w:left w:val="none" w:sz="0" w:space="0" w:color="auto"/>
            <w:bottom w:val="none" w:sz="0" w:space="0" w:color="auto"/>
            <w:right w:val="none" w:sz="0" w:space="0" w:color="auto"/>
          </w:divBdr>
        </w:div>
        <w:div w:id="139422103">
          <w:marLeft w:val="0"/>
          <w:marRight w:val="0"/>
          <w:marTop w:val="0"/>
          <w:marBottom w:val="0"/>
          <w:divBdr>
            <w:top w:val="none" w:sz="0" w:space="0" w:color="auto"/>
            <w:left w:val="none" w:sz="0" w:space="0" w:color="auto"/>
            <w:bottom w:val="none" w:sz="0" w:space="0" w:color="auto"/>
            <w:right w:val="none" w:sz="0" w:space="0" w:color="auto"/>
          </w:divBdr>
        </w:div>
        <w:div w:id="142620404">
          <w:marLeft w:val="0"/>
          <w:marRight w:val="0"/>
          <w:marTop w:val="0"/>
          <w:marBottom w:val="0"/>
          <w:divBdr>
            <w:top w:val="none" w:sz="0" w:space="0" w:color="auto"/>
            <w:left w:val="none" w:sz="0" w:space="0" w:color="auto"/>
            <w:bottom w:val="none" w:sz="0" w:space="0" w:color="auto"/>
            <w:right w:val="none" w:sz="0" w:space="0" w:color="auto"/>
          </w:divBdr>
        </w:div>
      </w:divsChild>
    </w:div>
    <w:div w:id="712728041">
      <w:bodyDiv w:val="1"/>
      <w:marLeft w:val="0"/>
      <w:marRight w:val="0"/>
      <w:marTop w:val="0"/>
      <w:marBottom w:val="0"/>
      <w:divBdr>
        <w:top w:val="none" w:sz="0" w:space="0" w:color="auto"/>
        <w:left w:val="none" w:sz="0" w:space="0" w:color="auto"/>
        <w:bottom w:val="none" w:sz="0" w:space="0" w:color="auto"/>
        <w:right w:val="none" w:sz="0" w:space="0" w:color="auto"/>
      </w:divBdr>
    </w:div>
    <w:div w:id="723332121">
      <w:bodyDiv w:val="1"/>
      <w:marLeft w:val="0"/>
      <w:marRight w:val="0"/>
      <w:marTop w:val="0"/>
      <w:marBottom w:val="0"/>
      <w:divBdr>
        <w:top w:val="none" w:sz="0" w:space="0" w:color="auto"/>
        <w:left w:val="none" w:sz="0" w:space="0" w:color="auto"/>
        <w:bottom w:val="none" w:sz="0" w:space="0" w:color="auto"/>
        <w:right w:val="none" w:sz="0" w:space="0" w:color="auto"/>
      </w:divBdr>
    </w:div>
    <w:div w:id="733815646">
      <w:bodyDiv w:val="1"/>
      <w:marLeft w:val="0"/>
      <w:marRight w:val="0"/>
      <w:marTop w:val="0"/>
      <w:marBottom w:val="0"/>
      <w:divBdr>
        <w:top w:val="none" w:sz="0" w:space="0" w:color="auto"/>
        <w:left w:val="none" w:sz="0" w:space="0" w:color="auto"/>
        <w:bottom w:val="none" w:sz="0" w:space="0" w:color="auto"/>
        <w:right w:val="none" w:sz="0" w:space="0" w:color="auto"/>
      </w:divBdr>
      <w:divsChild>
        <w:div w:id="693264342">
          <w:marLeft w:val="0"/>
          <w:marRight w:val="0"/>
          <w:marTop w:val="0"/>
          <w:marBottom w:val="0"/>
          <w:divBdr>
            <w:top w:val="none" w:sz="0" w:space="0" w:color="auto"/>
            <w:left w:val="none" w:sz="0" w:space="0" w:color="auto"/>
            <w:bottom w:val="none" w:sz="0" w:space="0" w:color="auto"/>
            <w:right w:val="none" w:sz="0" w:space="0" w:color="auto"/>
          </w:divBdr>
        </w:div>
      </w:divsChild>
    </w:div>
    <w:div w:id="733897172">
      <w:bodyDiv w:val="1"/>
      <w:marLeft w:val="0"/>
      <w:marRight w:val="0"/>
      <w:marTop w:val="0"/>
      <w:marBottom w:val="0"/>
      <w:divBdr>
        <w:top w:val="none" w:sz="0" w:space="0" w:color="auto"/>
        <w:left w:val="none" w:sz="0" w:space="0" w:color="auto"/>
        <w:bottom w:val="none" w:sz="0" w:space="0" w:color="auto"/>
        <w:right w:val="none" w:sz="0" w:space="0" w:color="auto"/>
      </w:divBdr>
    </w:div>
    <w:div w:id="739333426">
      <w:bodyDiv w:val="1"/>
      <w:marLeft w:val="0"/>
      <w:marRight w:val="0"/>
      <w:marTop w:val="0"/>
      <w:marBottom w:val="0"/>
      <w:divBdr>
        <w:top w:val="none" w:sz="0" w:space="0" w:color="auto"/>
        <w:left w:val="none" w:sz="0" w:space="0" w:color="auto"/>
        <w:bottom w:val="none" w:sz="0" w:space="0" w:color="auto"/>
        <w:right w:val="none" w:sz="0" w:space="0" w:color="auto"/>
      </w:divBdr>
    </w:div>
    <w:div w:id="741175691">
      <w:bodyDiv w:val="1"/>
      <w:marLeft w:val="0"/>
      <w:marRight w:val="0"/>
      <w:marTop w:val="0"/>
      <w:marBottom w:val="0"/>
      <w:divBdr>
        <w:top w:val="none" w:sz="0" w:space="0" w:color="auto"/>
        <w:left w:val="none" w:sz="0" w:space="0" w:color="auto"/>
        <w:bottom w:val="none" w:sz="0" w:space="0" w:color="auto"/>
        <w:right w:val="none" w:sz="0" w:space="0" w:color="auto"/>
      </w:divBdr>
    </w:div>
    <w:div w:id="797378064">
      <w:bodyDiv w:val="1"/>
      <w:marLeft w:val="0"/>
      <w:marRight w:val="0"/>
      <w:marTop w:val="0"/>
      <w:marBottom w:val="0"/>
      <w:divBdr>
        <w:top w:val="none" w:sz="0" w:space="0" w:color="auto"/>
        <w:left w:val="none" w:sz="0" w:space="0" w:color="auto"/>
        <w:bottom w:val="none" w:sz="0" w:space="0" w:color="auto"/>
        <w:right w:val="none" w:sz="0" w:space="0" w:color="auto"/>
      </w:divBdr>
    </w:div>
    <w:div w:id="797723549">
      <w:bodyDiv w:val="1"/>
      <w:marLeft w:val="0"/>
      <w:marRight w:val="0"/>
      <w:marTop w:val="0"/>
      <w:marBottom w:val="0"/>
      <w:divBdr>
        <w:top w:val="none" w:sz="0" w:space="0" w:color="auto"/>
        <w:left w:val="none" w:sz="0" w:space="0" w:color="auto"/>
        <w:bottom w:val="none" w:sz="0" w:space="0" w:color="auto"/>
        <w:right w:val="none" w:sz="0" w:space="0" w:color="auto"/>
      </w:divBdr>
    </w:div>
    <w:div w:id="887841911">
      <w:bodyDiv w:val="1"/>
      <w:marLeft w:val="0"/>
      <w:marRight w:val="0"/>
      <w:marTop w:val="0"/>
      <w:marBottom w:val="0"/>
      <w:divBdr>
        <w:top w:val="none" w:sz="0" w:space="0" w:color="auto"/>
        <w:left w:val="none" w:sz="0" w:space="0" w:color="auto"/>
        <w:bottom w:val="none" w:sz="0" w:space="0" w:color="auto"/>
        <w:right w:val="none" w:sz="0" w:space="0" w:color="auto"/>
      </w:divBdr>
    </w:div>
    <w:div w:id="888961140">
      <w:bodyDiv w:val="1"/>
      <w:marLeft w:val="0"/>
      <w:marRight w:val="0"/>
      <w:marTop w:val="0"/>
      <w:marBottom w:val="0"/>
      <w:divBdr>
        <w:top w:val="none" w:sz="0" w:space="0" w:color="auto"/>
        <w:left w:val="none" w:sz="0" w:space="0" w:color="auto"/>
        <w:bottom w:val="none" w:sz="0" w:space="0" w:color="auto"/>
        <w:right w:val="none" w:sz="0" w:space="0" w:color="auto"/>
      </w:divBdr>
    </w:div>
    <w:div w:id="908418059">
      <w:bodyDiv w:val="1"/>
      <w:marLeft w:val="0"/>
      <w:marRight w:val="0"/>
      <w:marTop w:val="0"/>
      <w:marBottom w:val="0"/>
      <w:divBdr>
        <w:top w:val="none" w:sz="0" w:space="0" w:color="auto"/>
        <w:left w:val="none" w:sz="0" w:space="0" w:color="auto"/>
        <w:bottom w:val="none" w:sz="0" w:space="0" w:color="auto"/>
        <w:right w:val="none" w:sz="0" w:space="0" w:color="auto"/>
      </w:divBdr>
    </w:div>
    <w:div w:id="918249728">
      <w:bodyDiv w:val="1"/>
      <w:marLeft w:val="0"/>
      <w:marRight w:val="0"/>
      <w:marTop w:val="0"/>
      <w:marBottom w:val="0"/>
      <w:divBdr>
        <w:top w:val="none" w:sz="0" w:space="0" w:color="auto"/>
        <w:left w:val="none" w:sz="0" w:space="0" w:color="auto"/>
        <w:bottom w:val="none" w:sz="0" w:space="0" w:color="auto"/>
        <w:right w:val="none" w:sz="0" w:space="0" w:color="auto"/>
      </w:divBdr>
    </w:div>
    <w:div w:id="921376650">
      <w:bodyDiv w:val="1"/>
      <w:marLeft w:val="0"/>
      <w:marRight w:val="0"/>
      <w:marTop w:val="0"/>
      <w:marBottom w:val="0"/>
      <w:divBdr>
        <w:top w:val="none" w:sz="0" w:space="0" w:color="auto"/>
        <w:left w:val="none" w:sz="0" w:space="0" w:color="auto"/>
        <w:bottom w:val="none" w:sz="0" w:space="0" w:color="auto"/>
        <w:right w:val="none" w:sz="0" w:space="0" w:color="auto"/>
      </w:divBdr>
    </w:div>
    <w:div w:id="926041005">
      <w:bodyDiv w:val="1"/>
      <w:marLeft w:val="0"/>
      <w:marRight w:val="0"/>
      <w:marTop w:val="0"/>
      <w:marBottom w:val="0"/>
      <w:divBdr>
        <w:top w:val="none" w:sz="0" w:space="0" w:color="auto"/>
        <w:left w:val="none" w:sz="0" w:space="0" w:color="auto"/>
        <w:bottom w:val="none" w:sz="0" w:space="0" w:color="auto"/>
        <w:right w:val="none" w:sz="0" w:space="0" w:color="auto"/>
      </w:divBdr>
      <w:divsChild>
        <w:div w:id="896361871">
          <w:marLeft w:val="0"/>
          <w:marRight w:val="0"/>
          <w:marTop w:val="0"/>
          <w:marBottom w:val="0"/>
          <w:divBdr>
            <w:top w:val="none" w:sz="0" w:space="0" w:color="auto"/>
            <w:left w:val="none" w:sz="0" w:space="0" w:color="auto"/>
            <w:bottom w:val="none" w:sz="0" w:space="0" w:color="auto"/>
            <w:right w:val="none" w:sz="0" w:space="0" w:color="auto"/>
          </w:divBdr>
          <w:divsChild>
            <w:div w:id="14397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5033">
      <w:bodyDiv w:val="1"/>
      <w:marLeft w:val="0"/>
      <w:marRight w:val="0"/>
      <w:marTop w:val="0"/>
      <w:marBottom w:val="0"/>
      <w:divBdr>
        <w:top w:val="none" w:sz="0" w:space="0" w:color="auto"/>
        <w:left w:val="none" w:sz="0" w:space="0" w:color="auto"/>
        <w:bottom w:val="none" w:sz="0" w:space="0" w:color="auto"/>
        <w:right w:val="none" w:sz="0" w:space="0" w:color="auto"/>
      </w:divBdr>
    </w:div>
    <w:div w:id="964315200">
      <w:bodyDiv w:val="1"/>
      <w:marLeft w:val="0"/>
      <w:marRight w:val="0"/>
      <w:marTop w:val="0"/>
      <w:marBottom w:val="0"/>
      <w:divBdr>
        <w:top w:val="none" w:sz="0" w:space="0" w:color="auto"/>
        <w:left w:val="none" w:sz="0" w:space="0" w:color="auto"/>
        <w:bottom w:val="none" w:sz="0" w:space="0" w:color="auto"/>
        <w:right w:val="none" w:sz="0" w:space="0" w:color="auto"/>
      </w:divBdr>
      <w:divsChild>
        <w:div w:id="2075468016">
          <w:marLeft w:val="0"/>
          <w:marRight w:val="0"/>
          <w:marTop w:val="0"/>
          <w:marBottom w:val="0"/>
          <w:divBdr>
            <w:top w:val="none" w:sz="0" w:space="0" w:color="auto"/>
            <w:left w:val="none" w:sz="0" w:space="0" w:color="auto"/>
            <w:bottom w:val="none" w:sz="0" w:space="0" w:color="auto"/>
            <w:right w:val="none" w:sz="0" w:space="0" w:color="auto"/>
          </w:divBdr>
        </w:div>
        <w:div w:id="730008156">
          <w:marLeft w:val="0"/>
          <w:marRight w:val="0"/>
          <w:marTop w:val="0"/>
          <w:marBottom w:val="0"/>
          <w:divBdr>
            <w:top w:val="none" w:sz="0" w:space="0" w:color="auto"/>
            <w:left w:val="none" w:sz="0" w:space="0" w:color="auto"/>
            <w:bottom w:val="none" w:sz="0" w:space="0" w:color="auto"/>
            <w:right w:val="none" w:sz="0" w:space="0" w:color="auto"/>
          </w:divBdr>
        </w:div>
        <w:div w:id="1725059479">
          <w:marLeft w:val="0"/>
          <w:marRight w:val="0"/>
          <w:marTop w:val="0"/>
          <w:marBottom w:val="0"/>
          <w:divBdr>
            <w:top w:val="none" w:sz="0" w:space="0" w:color="auto"/>
            <w:left w:val="none" w:sz="0" w:space="0" w:color="auto"/>
            <w:bottom w:val="none" w:sz="0" w:space="0" w:color="auto"/>
            <w:right w:val="none" w:sz="0" w:space="0" w:color="auto"/>
          </w:divBdr>
        </w:div>
      </w:divsChild>
    </w:div>
    <w:div w:id="991565807">
      <w:bodyDiv w:val="1"/>
      <w:marLeft w:val="0"/>
      <w:marRight w:val="0"/>
      <w:marTop w:val="0"/>
      <w:marBottom w:val="0"/>
      <w:divBdr>
        <w:top w:val="none" w:sz="0" w:space="0" w:color="auto"/>
        <w:left w:val="none" w:sz="0" w:space="0" w:color="auto"/>
        <w:bottom w:val="none" w:sz="0" w:space="0" w:color="auto"/>
        <w:right w:val="none" w:sz="0" w:space="0" w:color="auto"/>
      </w:divBdr>
    </w:div>
    <w:div w:id="1019307956">
      <w:bodyDiv w:val="1"/>
      <w:marLeft w:val="0"/>
      <w:marRight w:val="0"/>
      <w:marTop w:val="0"/>
      <w:marBottom w:val="0"/>
      <w:divBdr>
        <w:top w:val="none" w:sz="0" w:space="0" w:color="auto"/>
        <w:left w:val="none" w:sz="0" w:space="0" w:color="auto"/>
        <w:bottom w:val="none" w:sz="0" w:space="0" w:color="auto"/>
        <w:right w:val="none" w:sz="0" w:space="0" w:color="auto"/>
      </w:divBdr>
    </w:div>
    <w:div w:id="1034422456">
      <w:bodyDiv w:val="1"/>
      <w:marLeft w:val="0"/>
      <w:marRight w:val="0"/>
      <w:marTop w:val="0"/>
      <w:marBottom w:val="0"/>
      <w:divBdr>
        <w:top w:val="none" w:sz="0" w:space="0" w:color="auto"/>
        <w:left w:val="none" w:sz="0" w:space="0" w:color="auto"/>
        <w:bottom w:val="none" w:sz="0" w:space="0" w:color="auto"/>
        <w:right w:val="none" w:sz="0" w:space="0" w:color="auto"/>
      </w:divBdr>
    </w:div>
    <w:div w:id="1039353293">
      <w:bodyDiv w:val="1"/>
      <w:marLeft w:val="0"/>
      <w:marRight w:val="0"/>
      <w:marTop w:val="0"/>
      <w:marBottom w:val="0"/>
      <w:divBdr>
        <w:top w:val="none" w:sz="0" w:space="0" w:color="auto"/>
        <w:left w:val="none" w:sz="0" w:space="0" w:color="auto"/>
        <w:bottom w:val="none" w:sz="0" w:space="0" w:color="auto"/>
        <w:right w:val="none" w:sz="0" w:space="0" w:color="auto"/>
      </w:divBdr>
    </w:div>
    <w:div w:id="1047729325">
      <w:bodyDiv w:val="1"/>
      <w:marLeft w:val="0"/>
      <w:marRight w:val="0"/>
      <w:marTop w:val="0"/>
      <w:marBottom w:val="0"/>
      <w:divBdr>
        <w:top w:val="none" w:sz="0" w:space="0" w:color="auto"/>
        <w:left w:val="none" w:sz="0" w:space="0" w:color="auto"/>
        <w:bottom w:val="none" w:sz="0" w:space="0" w:color="auto"/>
        <w:right w:val="none" w:sz="0" w:space="0" w:color="auto"/>
      </w:divBdr>
    </w:div>
    <w:div w:id="1102801089">
      <w:bodyDiv w:val="1"/>
      <w:marLeft w:val="0"/>
      <w:marRight w:val="0"/>
      <w:marTop w:val="0"/>
      <w:marBottom w:val="0"/>
      <w:divBdr>
        <w:top w:val="none" w:sz="0" w:space="0" w:color="auto"/>
        <w:left w:val="none" w:sz="0" w:space="0" w:color="auto"/>
        <w:bottom w:val="none" w:sz="0" w:space="0" w:color="auto"/>
        <w:right w:val="none" w:sz="0" w:space="0" w:color="auto"/>
      </w:divBdr>
    </w:div>
    <w:div w:id="1126388926">
      <w:bodyDiv w:val="1"/>
      <w:marLeft w:val="0"/>
      <w:marRight w:val="0"/>
      <w:marTop w:val="0"/>
      <w:marBottom w:val="0"/>
      <w:divBdr>
        <w:top w:val="none" w:sz="0" w:space="0" w:color="auto"/>
        <w:left w:val="none" w:sz="0" w:space="0" w:color="auto"/>
        <w:bottom w:val="none" w:sz="0" w:space="0" w:color="auto"/>
        <w:right w:val="none" w:sz="0" w:space="0" w:color="auto"/>
      </w:divBdr>
      <w:divsChild>
        <w:div w:id="1191601281">
          <w:marLeft w:val="0"/>
          <w:marRight w:val="0"/>
          <w:marTop w:val="0"/>
          <w:marBottom w:val="0"/>
          <w:divBdr>
            <w:top w:val="none" w:sz="0" w:space="0" w:color="auto"/>
            <w:left w:val="none" w:sz="0" w:space="0" w:color="auto"/>
            <w:bottom w:val="none" w:sz="0" w:space="0" w:color="auto"/>
            <w:right w:val="none" w:sz="0" w:space="0" w:color="auto"/>
          </w:divBdr>
          <w:divsChild>
            <w:div w:id="1032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6757">
      <w:bodyDiv w:val="1"/>
      <w:marLeft w:val="0"/>
      <w:marRight w:val="0"/>
      <w:marTop w:val="0"/>
      <w:marBottom w:val="0"/>
      <w:divBdr>
        <w:top w:val="none" w:sz="0" w:space="0" w:color="auto"/>
        <w:left w:val="none" w:sz="0" w:space="0" w:color="auto"/>
        <w:bottom w:val="none" w:sz="0" w:space="0" w:color="auto"/>
        <w:right w:val="none" w:sz="0" w:space="0" w:color="auto"/>
      </w:divBdr>
    </w:div>
    <w:div w:id="1168441380">
      <w:bodyDiv w:val="1"/>
      <w:marLeft w:val="0"/>
      <w:marRight w:val="0"/>
      <w:marTop w:val="0"/>
      <w:marBottom w:val="0"/>
      <w:divBdr>
        <w:top w:val="none" w:sz="0" w:space="0" w:color="auto"/>
        <w:left w:val="none" w:sz="0" w:space="0" w:color="auto"/>
        <w:bottom w:val="none" w:sz="0" w:space="0" w:color="auto"/>
        <w:right w:val="none" w:sz="0" w:space="0" w:color="auto"/>
      </w:divBdr>
    </w:div>
    <w:div w:id="1169439693">
      <w:bodyDiv w:val="1"/>
      <w:marLeft w:val="0"/>
      <w:marRight w:val="0"/>
      <w:marTop w:val="0"/>
      <w:marBottom w:val="0"/>
      <w:divBdr>
        <w:top w:val="none" w:sz="0" w:space="0" w:color="auto"/>
        <w:left w:val="none" w:sz="0" w:space="0" w:color="auto"/>
        <w:bottom w:val="none" w:sz="0" w:space="0" w:color="auto"/>
        <w:right w:val="none" w:sz="0" w:space="0" w:color="auto"/>
      </w:divBdr>
    </w:div>
    <w:div w:id="1169980743">
      <w:bodyDiv w:val="1"/>
      <w:marLeft w:val="0"/>
      <w:marRight w:val="0"/>
      <w:marTop w:val="0"/>
      <w:marBottom w:val="0"/>
      <w:divBdr>
        <w:top w:val="none" w:sz="0" w:space="0" w:color="auto"/>
        <w:left w:val="none" w:sz="0" w:space="0" w:color="auto"/>
        <w:bottom w:val="none" w:sz="0" w:space="0" w:color="auto"/>
        <w:right w:val="none" w:sz="0" w:space="0" w:color="auto"/>
      </w:divBdr>
    </w:div>
    <w:div w:id="1213034941">
      <w:bodyDiv w:val="1"/>
      <w:marLeft w:val="0"/>
      <w:marRight w:val="0"/>
      <w:marTop w:val="0"/>
      <w:marBottom w:val="0"/>
      <w:divBdr>
        <w:top w:val="none" w:sz="0" w:space="0" w:color="auto"/>
        <w:left w:val="none" w:sz="0" w:space="0" w:color="auto"/>
        <w:bottom w:val="none" w:sz="0" w:space="0" w:color="auto"/>
        <w:right w:val="none" w:sz="0" w:space="0" w:color="auto"/>
      </w:divBdr>
    </w:div>
    <w:div w:id="1222978189">
      <w:bodyDiv w:val="1"/>
      <w:marLeft w:val="0"/>
      <w:marRight w:val="0"/>
      <w:marTop w:val="0"/>
      <w:marBottom w:val="0"/>
      <w:divBdr>
        <w:top w:val="none" w:sz="0" w:space="0" w:color="auto"/>
        <w:left w:val="none" w:sz="0" w:space="0" w:color="auto"/>
        <w:bottom w:val="none" w:sz="0" w:space="0" w:color="auto"/>
        <w:right w:val="none" w:sz="0" w:space="0" w:color="auto"/>
      </w:divBdr>
    </w:div>
    <w:div w:id="1226113086">
      <w:bodyDiv w:val="1"/>
      <w:marLeft w:val="0"/>
      <w:marRight w:val="0"/>
      <w:marTop w:val="0"/>
      <w:marBottom w:val="0"/>
      <w:divBdr>
        <w:top w:val="none" w:sz="0" w:space="0" w:color="auto"/>
        <w:left w:val="none" w:sz="0" w:space="0" w:color="auto"/>
        <w:bottom w:val="none" w:sz="0" w:space="0" w:color="auto"/>
        <w:right w:val="none" w:sz="0" w:space="0" w:color="auto"/>
      </w:divBdr>
    </w:div>
    <w:div w:id="1227381422">
      <w:bodyDiv w:val="1"/>
      <w:marLeft w:val="0"/>
      <w:marRight w:val="0"/>
      <w:marTop w:val="0"/>
      <w:marBottom w:val="0"/>
      <w:divBdr>
        <w:top w:val="none" w:sz="0" w:space="0" w:color="auto"/>
        <w:left w:val="none" w:sz="0" w:space="0" w:color="auto"/>
        <w:bottom w:val="none" w:sz="0" w:space="0" w:color="auto"/>
        <w:right w:val="none" w:sz="0" w:space="0" w:color="auto"/>
      </w:divBdr>
    </w:div>
    <w:div w:id="1231112832">
      <w:bodyDiv w:val="1"/>
      <w:marLeft w:val="0"/>
      <w:marRight w:val="0"/>
      <w:marTop w:val="0"/>
      <w:marBottom w:val="0"/>
      <w:divBdr>
        <w:top w:val="none" w:sz="0" w:space="0" w:color="auto"/>
        <w:left w:val="none" w:sz="0" w:space="0" w:color="auto"/>
        <w:bottom w:val="none" w:sz="0" w:space="0" w:color="auto"/>
        <w:right w:val="none" w:sz="0" w:space="0" w:color="auto"/>
      </w:divBdr>
      <w:divsChild>
        <w:div w:id="1006713285">
          <w:marLeft w:val="0"/>
          <w:marRight w:val="0"/>
          <w:marTop w:val="0"/>
          <w:marBottom w:val="0"/>
          <w:divBdr>
            <w:top w:val="none" w:sz="0" w:space="0" w:color="auto"/>
            <w:left w:val="none" w:sz="0" w:space="0" w:color="auto"/>
            <w:bottom w:val="none" w:sz="0" w:space="0" w:color="auto"/>
            <w:right w:val="none" w:sz="0" w:space="0" w:color="auto"/>
          </w:divBdr>
        </w:div>
        <w:div w:id="1404068146">
          <w:marLeft w:val="0"/>
          <w:marRight w:val="0"/>
          <w:marTop w:val="0"/>
          <w:marBottom w:val="0"/>
          <w:divBdr>
            <w:top w:val="none" w:sz="0" w:space="0" w:color="auto"/>
            <w:left w:val="none" w:sz="0" w:space="0" w:color="auto"/>
            <w:bottom w:val="none" w:sz="0" w:space="0" w:color="auto"/>
            <w:right w:val="none" w:sz="0" w:space="0" w:color="auto"/>
          </w:divBdr>
        </w:div>
        <w:div w:id="1549878588">
          <w:marLeft w:val="0"/>
          <w:marRight w:val="0"/>
          <w:marTop w:val="0"/>
          <w:marBottom w:val="0"/>
          <w:divBdr>
            <w:top w:val="none" w:sz="0" w:space="0" w:color="auto"/>
            <w:left w:val="none" w:sz="0" w:space="0" w:color="auto"/>
            <w:bottom w:val="none" w:sz="0" w:space="0" w:color="auto"/>
            <w:right w:val="none" w:sz="0" w:space="0" w:color="auto"/>
          </w:divBdr>
        </w:div>
        <w:div w:id="773011859">
          <w:marLeft w:val="0"/>
          <w:marRight w:val="0"/>
          <w:marTop w:val="0"/>
          <w:marBottom w:val="0"/>
          <w:divBdr>
            <w:top w:val="none" w:sz="0" w:space="0" w:color="auto"/>
            <w:left w:val="none" w:sz="0" w:space="0" w:color="auto"/>
            <w:bottom w:val="none" w:sz="0" w:space="0" w:color="auto"/>
            <w:right w:val="none" w:sz="0" w:space="0" w:color="auto"/>
          </w:divBdr>
        </w:div>
      </w:divsChild>
    </w:div>
    <w:div w:id="1255285539">
      <w:bodyDiv w:val="1"/>
      <w:marLeft w:val="0"/>
      <w:marRight w:val="0"/>
      <w:marTop w:val="0"/>
      <w:marBottom w:val="0"/>
      <w:divBdr>
        <w:top w:val="none" w:sz="0" w:space="0" w:color="auto"/>
        <w:left w:val="none" w:sz="0" w:space="0" w:color="auto"/>
        <w:bottom w:val="none" w:sz="0" w:space="0" w:color="auto"/>
        <w:right w:val="none" w:sz="0" w:space="0" w:color="auto"/>
      </w:divBdr>
    </w:div>
    <w:div w:id="1270357375">
      <w:bodyDiv w:val="1"/>
      <w:marLeft w:val="0"/>
      <w:marRight w:val="0"/>
      <w:marTop w:val="0"/>
      <w:marBottom w:val="0"/>
      <w:divBdr>
        <w:top w:val="none" w:sz="0" w:space="0" w:color="auto"/>
        <w:left w:val="none" w:sz="0" w:space="0" w:color="auto"/>
        <w:bottom w:val="none" w:sz="0" w:space="0" w:color="auto"/>
        <w:right w:val="none" w:sz="0" w:space="0" w:color="auto"/>
      </w:divBdr>
    </w:div>
    <w:div w:id="1275406264">
      <w:bodyDiv w:val="1"/>
      <w:marLeft w:val="0"/>
      <w:marRight w:val="0"/>
      <w:marTop w:val="0"/>
      <w:marBottom w:val="0"/>
      <w:divBdr>
        <w:top w:val="none" w:sz="0" w:space="0" w:color="auto"/>
        <w:left w:val="none" w:sz="0" w:space="0" w:color="auto"/>
        <w:bottom w:val="none" w:sz="0" w:space="0" w:color="auto"/>
        <w:right w:val="none" w:sz="0" w:space="0" w:color="auto"/>
      </w:divBdr>
    </w:div>
    <w:div w:id="1275864703">
      <w:bodyDiv w:val="1"/>
      <w:marLeft w:val="0"/>
      <w:marRight w:val="0"/>
      <w:marTop w:val="0"/>
      <w:marBottom w:val="0"/>
      <w:divBdr>
        <w:top w:val="none" w:sz="0" w:space="0" w:color="auto"/>
        <w:left w:val="none" w:sz="0" w:space="0" w:color="auto"/>
        <w:bottom w:val="none" w:sz="0" w:space="0" w:color="auto"/>
        <w:right w:val="none" w:sz="0" w:space="0" w:color="auto"/>
      </w:divBdr>
    </w:div>
    <w:div w:id="1304386110">
      <w:bodyDiv w:val="1"/>
      <w:marLeft w:val="0"/>
      <w:marRight w:val="0"/>
      <w:marTop w:val="0"/>
      <w:marBottom w:val="0"/>
      <w:divBdr>
        <w:top w:val="none" w:sz="0" w:space="0" w:color="auto"/>
        <w:left w:val="none" w:sz="0" w:space="0" w:color="auto"/>
        <w:bottom w:val="none" w:sz="0" w:space="0" w:color="auto"/>
        <w:right w:val="none" w:sz="0" w:space="0" w:color="auto"/>
      </w:divBdr>
    </w:div>
    <w:div w:id="1318222934">
      <w:bodyDiv w:val="1"/>
      <w:marLeft w:val="0"/>
      <w:marRight w:val="0"/>
      <w:marTop w:val="0"/>
      <w:marBottom w:val="0"/>
      <w:divBdr>
        <w:top w:val="none" w:sz="0" w:space="0" w:color="auto"/>
        <w:left w:val="none" w:sz="0" w:space="0" w:color="auto"/>
        <w:bottom w:val="none" w:sz="0" w:space="0" w:color="auto"/>
        <w:right w:val="none" w:sz="0" w:space="0" w:color="auto"/>
      </w:divBdr>
    </w:div>
    <w:div w:id="1324316588">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362776998">
      <w:bodyDiv w:val="1"/>
      <w:marLeft w:val="0"/>
      <w:marRight w:val="0"/>
      <w:marTop w:val="0"/>
      <w:marBottom w:val="0"/>
      <w:divBdr>
        <w:top w:val="none" w:sz="0" w:space="0" w:color="auto"/>
        <w:left w:val="none" w:sz="0" w:space="0" w:color="auto"/>
        <w:bottom w:val="none" w:sz="0" w:space="0" w:color="auto"/>
        <w:right w:val="none" w:sz="0" w:space="0" w:color="auto"/>
      </w:divBdr>
    </w:div>
    <w:div w:id="1373261934">
      <w:bodyDiv w:val="1"/>
      <w:marLeft w:val="0"/>
      <w:marRight w:val="0"/>
      <w:marTop w:val="0"/>
      <w:marBottom w:val="0"/>
      <w:divBdr>
        <w:top w:val="none" w:sz="0" w:space="0" w:color="auto"/>
        <w:left w:val="none" w:sz="0" w:space="0" w:color="auto"/>
        <w:bottom w:val="none" w:sz="0" w:space="0" w:color="auto"/>
        <w:right w:val="none" w:sz="0" w:space="0" w:color="auto"/>
      </w:divBdr>
    </w:div>
    <w:div w:id="1388065297">
      <w:bodyDiv w:val="1"/>
      <w:marLeft w:val="0"/>
      <w:marRight w:val="0"/>
      <w:marTop w:val="0"/>
      <w:marBottom w:val="0"/>
      <w:divBdr>
        <w:top w:val="none" w:sz="0" w:space="0" w:color="auto"/>
        <w:left w:val="none" w:sz="0" w:space="0" w:color="auto"/>
        <w:bottom w:val="none" w:sz="0" w:space="0" w:color="auto"/>
        <w:right w:val="none" w:sz="0" w:space="0" w:color="auto"/>
      </w:divBdr>
    </w:div>
    <w:div w:id="1395616902">
      <w:bodyDiv w:val="1"/>
      <w:marLeft w:val="0"/>
      <w:marRight w:val="0"/>
      <w:marTop w:val="0"/>
      <w:marBottom w:val="0"/>
      <w:divBdr>
        <w:top w:val="none" w:sz="0" w:space="0" w:color="auto"/>
        <w:left w:val="none" w:sz="0" w:space="0" w:color="auto"/>
        <w:bottom w:val="none" w:sz="0" w:space="0" w:color="auto"/>
        <w:right w:val="none" w:sz="0" w:space="0" w:color="auto"/>
      </w:divBdr>
    </w:div>
    <w:div w:id="1415517001">
      <w:bodyDiv w:val="1"/>
      <w:marLeft w:val="0"/>
      <w:marRight w:val="0"/>
      <w:marTop w:val="0"/>
      <w:marBottom w:val="0"/>
      <w:divBdr>
        <w:top w:val="none" w:sz="0" w:space="0" w:color="auto"/>
        <w:left w:val="none" w:sz="0" w:space="0" w:color="auto"/>
        <w:bottom w:val="none" w:sz="0" w:space="0" w:color="auto"/>
        <w:right w:val="none" w:sz="0" w:space="0" w:color="auto"/>
      </w:divBdr>
    </w:div>
    <w:div w:id="1417702841">
      <w:bodyDiv w:val="1"/>
      <w:marLeft w:val="0"/>
      <w:marRight w:val="0"/>
      <w:marTop w:val="0"/>
      <w:marBottom w:val="0"/>
      <w:divBdr>
        <w:top w:val="none" w:sz="0" w:space="0" w:color="auto"/>
        <w:left w:val="none" w:sz="0" w:space="0" w:color="auto"/>
        <w:bottom w:val="none" w:sz="0" w:space="0" w:color="auto"/>
        <w:right w:val="none" w:sz="0" w:space="0" w:color="auto"/>
      </w:divBdr>
    </w:div>
    <w:div w:id="1466268747">
      <w:bodyDiv w:val="1"/>
      <w:marLeft w:val="0"/>
      <w:marRight w:val="0"/>
      <w:marTop w:val="0"/>
      <w:marBottom w:val="0"/>
      <w:divBdr>
        <w:top w:val="none" w:sz="0" w:space="0" w:color="auto"/>
        <w:left w:val="none" w:sz="0" w:space="0" w:color="auto"/>
        <w:bottom w:val="none" w:sz="0" w:space="0" w:color="auto"/>
        <w:right w:val="none" w:sz="0" w:space="0" w:color="auto"/>
      </w:divBdr>
    </w:div>
    <w:div w:id="1468280421">
      <w:bodyDiv w:val="1"/>
      <w:marLeft w:val="0"/>
      <w:marRight w:val="0"/>
      <w:marTop w:val="0"/>
      <w:marBottom w:val="0"/>
      <w:divBdr>
        <w:top w:val="none" w:sz="0" w:space="0" w:color="auto"/>
        <w:left w:val="none" w:sz="0" w:space="0" w:color="auto"/>
        <w:bottom w:val="none" w:sz="0" w:space="0" w:color="auto"/>
        <w:right w:val="none" w:sz="0" w:space="0" w:color="auto"/>
      </w:divBdr>
    </w:div>
    <w:div w:id="1482381742">
      <w:bodyDiv w:val="1"/>
      <w:marLeft w:val="0"/>
      <w:marRight w:val="0"/>
      <w:marTop w:val="0"/>
      <w:marBottom w:val="0"/>
      <w:divBdr>
        <w:top w:val="none" w:sz="0" w:space="0" w:color="auto"/>
        <w:left w:val="none" w:sz="0" w:space="0" w:color="auto"/>
        <w:bottom w:val="none" w:sz="0" w:space="0" w:color="auto"/>
        <w:right w:val="none" w:sz="0" w:space="0" w:color="auto"/>
      </w:divBdr>
    </w:div>
    <w:div w:id="1489715042">
      <w:bodyDiv w:val="1"/>
      <w:marLeft w:val="0"/>
      <w:marRight w:val="0"/>
      <w:marTop w:val="0"/>
      <w:marBottom w:val="0"/>
      <w:divBdr>
        <w:top w:val="none" w:sz="0" w:space="0" w:color="auto"/>
        <w:left w:val="none" w:sz="0" w:space="0" w:color="auto"/>
        <w:bottom w:val="none" w:sz="0" w:space="0" w:color="auto"/>
        <w:right w:val="none" w:sz="0" w:space="0" w:color="auto"/>
      </w:divBdr>
    </w:div>
    <w:div w:id="1520509369">
      <w:bodyDiv w:val="1"/>
      <w:marLeft w:val="0"/>
      <w:marRight w:val="0"/>
      <w:marTop w:val="0"/>
      <w:marBottom w:val="0"/>
      <w:divBdr>
        <w:top w:val="none" w:sz="0" w:space="0" w:color="auto"/>
        <w:left w:val="none" w:sz="0" w:space="0" w:color="auto"/>
        <w:bottom w:val="none" w:sz="0" w:space="0" w:color="auto"/>
        <w:right w:val="none" w:sz="0" w:space="0" w:color="auto"/>
      </w:divBdr>
    </w:div>
    <w:div w:id="1533881593">
      <w:bodyDiv w:val="1"/>
      <w:marLeft w:val="0"/>
      <w:marRight w:val="0"/>
      <w:marTop w:val="0"/>
      <w:marBottom w:val="0"/>
      <w:divBdr>
        <w:top w:val="none" w:sz="0" w:space="0" w:color="auto"/>
        <w:left w:val="none" w:sz="0" w:space="0" w:color="auto"/>
        <w:bottom w:val="none" w:sz="0" w:space="0" w:color="auto"/>
        <w:right w:val="none" w:sz="0" w:space="0" w:color="auto"/>
      </w:divBdr>
    </w:div>
    <w:div w:id="1548489480">
      <w:bodyDiv w:val="1"/>
      <w:marLeft w:val="0"/>
      <w:marRight w:val="0"/>
      <w:marTop w:val="0"/>
      <w:marBottom w:val="0"/>
      <w:divBdr>
        <w:top w:val="none" w:sz="0" w:space="0" w:color="auto"/>
        <w:left w:val="none" w:sz="0" w:space="0" w:color="auto"/>
        <w:bottom w:val="none" w:sz="0" w:space="0" w:color="auto"/>
        <w:right w:val="none" w:sz="0" w:space="0" w:color="auto"/>
      </w:divBdr>
    </w:div>
    <w:div w:id="1554390464">
      <w:bodyDiv w:val="1"/>
      <w:marLeft w:val="0"/>
      <w:marRight w:val="0"/>
      <w:marTop w:val="0"/>
      <w:marBottom w:val="0"/>
      <w:divBdr>
        <w:top w:val="none" w:sz="0" w:space="0" w:color="auto"/>
        <w:left w:val="none" w:sz="0" w:space="0" w:color="auto"/>
        <w:bottom w:val="none" w:sz="0" w:space="0" w:color="auto"/>
        <w:right w:val="none" w:sz="0" w:space="0" w:color="auto"/>
      </w:divBdr>
    </w:div>
    <w:div w:id="1587570701">
      <w:bodyDiv w:val="1"/>
      <w:marLeft w:val="0"/>
      <w:marRight w:val="0"/>
      <w:marTop w:val="0"/>
      <w:marBottom w:val="0"/>
      <w:divBdr>
        <w:top w:val="none" w:sz="0" w:space="0" w:color="auto"/>
        <w:left w:val="none" w:sz="0" w:space="0" w:color="auto"/>
        <w:bottom w:val="none" w:sz="0" w:space="0" w:color="auto"/>
        <w:right w:val="none" w:sz="0" w:space="0" w:color="auto"/>
      </w:divBdr>
    </w:div>
    <w:div w:id="1651519435">
      <w:bodyDiv w:val="1"/>
      <w:marLeft w:val="0"/>
      <w:marRight w:val="0"/>
      <w:marTop w:val="0"/>
      <w:marBottom w:val="0"/>
      <w:divBdr>
        <w:top w:val="none" w:sz="0" w:space="0" w:color="auto"/>
        <w:left w:val="none" w:sz="0" w:space="0" w:color="auto"/>
        <w:bottom w:val="none" w:sz="0" w:space="0" w:color="auto"/>
        <w:right w:val="none" w:sz="0" w:space="0" w:color="auto"/>
      </w:divBdr>
    </w:div>
    <w:div w:id="1655330707">
      <w:bodyDiv w:val="1"/>
      <w:marLeft w:val="0"/>
      <w:marRight w:val="0"/>
      <w:marTop w:val="0"/>
      <w:marBottom w:val="0"/>
      <w:divBdr>
        <w:top w:val="none" w:sz="0" w:space="0" w:color="auto"/>
        <w:left w:val="none" w:sz="0" w:space="0" w:color="auto"/>
        <w:bottom w:val="none" w:sz="0" w:space="0" w:color="auto"/>
        <w:right w:val="none" w:sz="0" w:space="0" w:color="auto"/>
      </w:divBdr>
    </w:div>
    <w:div w:id="1678078026">
      <w:bodyDiv w:val="1"/>
      <w:marLeft w:val="0"/>
      <w:marRight w:val="0"/>
      <w:marTop w:val="0"/>
      <w:marBottom w:val="0"/>
      <w:divBdr>
        <w:top w:val="none" w:sz="0" w:space="0" w:color="auto"/>
        <w:left w:val="none" w:sz="0" w:space="0" w:color="auto"/>
        <w:bottom w:val="none" w:sz="0" w:space="0" w:color="auto"/>
        <w:right w:val="none" w:sz="0" w:space="0" w:color="auto"/>
      </w:divBdr>
    </w:div>
    <w:div w:id="1682001003">
      <w:bodyDiv w:val="1"/>
      <w:marLeft w:val="0"/>
      <w:marRight w:val="0"/>
      <w:marTop w:val="0"/>
      <w:marBottom w:val="0"/>
      <w:divBdr>
        <w:top w:val="none" w:sz="0" w:space="0" w:color="auto"/>
        <w:left w:val="none" w:sz="0" w:space="0" w:color="auto"/>
        <w:bottom w:val="none" w:sz="0" w:space="0" w:color="auto"/>
        <w:right w:val="none" w:sz="0" w:space="0" w:color="auto"/>
      </w:divBdr>
    </w:div>
    <w:div w:id="1699233606">
      <w:bodyDiv w:val="1"/>
      <w:marLeft w:val="0"/>
      <w:marRight w:val="0"/>
      <w:marTop w:val="0"/>
      <w:marBottom w:val="0"/>
      <w:divBdr>
        <w:top w:val="none" w:sz="0" w:space="0" w:color="auto"/>
        <w:left w:val="none" w:sz="0" w:space="0" w:color="auto"/>
        <w:bottom w:val="none" w:sz="0" w:space="0" w:color="auto"/>
        <w:right w:val="none" w:sz="0" w:space="0" w:color="auto"/>
      </w:divBdr>
    </w:div>
    <w:div w:id="1710836002">
      <w:bodyDiv w:val="1"/>
      <w:marLeft w:val="0"/>
      <w:marRight w:val="0"/>
      <w:marTop w:val="0"/>
      <w:marBottom w:val="0"/>
      <w:divBdr>
        <w:top w:val="none" w:sz="0" w:space="0" w:color="auto"/>
        <w:left w:val="none" w:sz="0" w:space="0" w:color="auto"/>
        <w:bottom w:val="none" w:sz="0" w:space="0" w:color="auto"/>
        <w:right w:val="none" w:sz="0" w:space="0" w:color="auto"/>
      </w:divBdr>
    </w:div>
    <w:div w:id="1736321722">
      <w:bodyDiv w:val="1"/>
      <w:marLeft w:val="0"/>
      <w:marRight w:val="0"/>
      <w:marTop w:val="0"/>
      <w:marBottom w:val="0"/>
      <w:divBdr>
        <w:top w:val="none" w:sz="0" w:space="0" w:color="auto"/>
        <w:left w:val="none" w:sz="0" w:space="0" w:color="auto"/>
        <w:bottom w:val="none" w:sz="0" w:space="0" w:color="auto"/>
        <w:right w:val="none" w:sz="0" w:space="0" w:color="auto"/>
      </w:divBdr>
    </w:div>
    <w:div w:id="1785418110">
      <w:bodyDiv w:val="1"/>
      <w:marLeft w:val="0"/>
      <w:marRight w:val="0"/>
      <w:marTop w:val="0"/>
      <w:marBottom w:val="0"/>
      <w:divBdr>
        <w:top w:val="none" w:sz="0" w:space="0" w:color="auto"/>
        <w:left w:val="none" w:sz="0" w:space="0" w:color="auto"/>
        <w:bottom w:val="none" w:sz="0" w:space="0" w:color="auto"/>
        <w:right w:val="none" w:sz="0" w:space="0" w:color="auto"/>
      </w:divBdr>
    </w:div>
    <w:div w:id="1797791899">
      <w:bodyDiv w:val="1"/>
      <w:marLeft w:val="0"/>
      <w:marRight w:val="0"/>
      <w:marTop w:val="0"/>
      <w:marBottom w:val="0"/>
      <w:divBdr>
        <w:top w:val="none" w:sz="0" w:space="0" w:color="auto"/>
        <w:left w:val="none" w:sz="0" w:space="0" w:color="auto"/>
        <w:bottom w:val="none" w:sz="0" w:space="0" w:color="auto"/>
        <w:right w:val="none" w:sz="0" w:space="0" w:color="auto"/>
      </w:divBdr>
    </w:div>
    <w:div w:id="1810511369">
      <w:bodyDiv w:val="1"/>
      <w:marLeft w:val="0"/>
      <w:marRight w:val="0"/>
      <w:marTop w:val="0"/>
      <w:marBottom w:val="0"/>
      <w:divBdr>
        <w:top w:val="none" w:sz="0" w:space="0" w:color="auto"/>
        <w:left w:val="none" w:sz="0" w:space="0" w:color="auto"/>
        <w:bottom w:val="none" w:sz="0" w:space="0" w:color="auto"/>
        <w:right w:val="none" w:sz="0" w:space="0" w:color="auto"/>
      </w:divBdr>
    </w:div>
    <w:div w:id="1822890643">
      <w:bodyDiv w:val="1"/>
      <w:marLeft w:val="0"/>
      <w:marRight w:val="0"/>
      <w:marTop w:val="0"/>
      <w:marBottom w:val="0"/>
      <w:divBdr>
        <w:top w:val="none" w:sz="0" w:space="0" w:color="auto"/>
        <w:left w:val="none" w:sz="0" w:space="0" w:color="auto"/>
        <w:bottom w:val="none" w:sz="0" w:space="0" w:color="auto"/>
        <w:right w:val="none" w:sz="0" w:space="0" w:color="auto"/>
      </w:divBdr>
    </w:div>
    <w:div w:id="1831098165">
      <w:bodyDiv w:val="1"/>
      <w:marLeft w:val="0"/>
      <w:marRight w:val="0"/>
      <w:marTop w:val="0"/>
      <w:marBottom w:val="0"/>
      <w:divBdr>
        <w:top w:val="none" w:sz="0" w:space="0" w:color="auto"/>
        <w:left w:val="none" w:sz="0" w:space="0" w:color="auto"/>
        <w:bottom w:val="none" w:sz="0" w:space="0" w:color="auto"/>
        <w:right w:val="none" w:sz="0" w:space="0" w:color="auto"/>
      </w:divBdr>
    </w:div>
    <w:div w:id="1883594302">
      <w:bodyDiv w:val="1"/>
      <w:marLeft w:val="0"/>
      <w:marRight w:val="0"/>
      <w:marTop w:val="0"/>
      <w:marBottom w:val="0"/>
      <w:divBdr>
        <w:top w:val="none" w:sz="0" w:space="0" w:color="auto"/>
        <w:left w:val="none" w:sz="0" w:space="0" w:color="auto"/>
        <w:bottom w:val="none" w:sz="0" w:space="0" w:color="auto"/>
        <w:right w:val="none" w:sz="0" w:space="0" w:color="auto"/>
      </w:divBdr>
    </w:div>
    <w:div w:id="1926761182">
      <w:bodyDiv w:val="1"/>
      <w:marLeft w:val="0"/>
      <w:marRight w:val="0"/>
      <w:marTop w:val="0"/>
      <w:marBottom w:val="0"/>
      <w:divBdr>
        <w:top w:val="none" w:sz="0" w:space="0" w:color="auto"/>
        <w:left w:val="none" w:sz="0" w:space="0" w:color="auto"/>
        <w:bottom w:val="none" w:sz="0" w:space="0" w:color="auto"/>
        <w:right w:val="none" w:sz="0" w:space="0" w:color="auto"/>
      </w:divBdr>
    </w:div>
    <w:div w:id="1949192479">
      <w:bodyDiv w:val="1"/>
      <w:marLeft w:val="0"/>
      <w:marRight w:val="0"/>
      <w:marTop w:val="0"/>
      <w:marBottom w:val="0"/>
      <w:divBdr>
        <w:top w:val="none" w:sz="0" w:space="0" w:color="auto"/>
        <w:left w:val="none" w:sz="0" w:space="0" w:color="auto"/>
        <w:bottom w:val="none" w:sz="0" w:space="0" w:color="auto"/>
        <w:right w:val="none" w:sz="0" w:space="0" w:color="auto"/>
      </w:divBdr>
    </w:div>
    <w:div w:id="1997760466">
      <w:bodyDiv w:val="1"/>
      <w:marLeft w:val="0"/>
      <w:marRight w:val="0"/>
      <w:marTop w:val="0"/>
      <w:marBottom w:val="0"/>
      <w:divBdr>
        <w:top w:val="none" w:sz="0" w:space="0" w:color="auto"/>
        <w:left w:val="none" w:sz="0" w:space="0" w:color="auto"/>
        <w:bottom w:val="none" w:sz="0" w:space="0" w:color="auto"/>
        <w:right w:val="none" w:sz="0" w:space="0" w:color="auto"/>
      </w:divBdr>
    </w:div>
    <w:div w:id="2002347570">
      <w:bodyDiv w:val="1"/>
      <w:marLeft w:val="0"/>
      <w:marRight w:val="0"/>
      <w:marTop w:val="0"/>
      <w:marBottom w:val="0"/>
      <w:divBdr>
        <w:top w:val="none" w:sz="0" w:space="0" w:color="auto"/>
        <w:left w:val="none" w:sz="0" w:space="0" w:color="auto"/>
        <w:bottom w:val="none" w:sz="0" w:space="0" w:color="auto"/>
        <w:right w:val="none" w:sz="0" w:space="0" w:color="auto"/>
      </w:divBdr>
    </w:div>
    <w:div w:id="2002850842">
      <w:bodyDiv w:val="1"/>
      <w:marLeft w:val="0"/>
      <w:marRight w:val="0"/>
      <w:marTop w:val="0"/>
      <w:marBottom w:val="0"/>
      <w:divBdr>
        <w:top w:val="none" w:sz="0" w:space="0" w:color="auto"/>
        <w:left w:val="none" w:sz="0" w:space="0" w:color="auto"/>
        <w:bottom w:val="none" w:sz="0" w:space="0" w:color="auto"/>
        <w:right w:val="none" w:sz="0" w:space="0" w:color="auto"/>
      </w:divBdr>
    </w:div>
    <w:div w:id="2030716609">
      <w:bodyDiv w:val="1"/>
      <w:marLeft w:val="0"/>
      <w:marRight w:val="0"/>
      <w:marTop w:val="0"/>
      <w:marBottom w:val="0"/>
      <w:divBdr>
        <w:top w:val="none" w:sz="0" w:space="0" w:color="auto"/>
        <w:left w:val="none" w:sz="0" w:space="0" w:color="auto"/>
        <w:bottom w:val="none" w:sz="0" w:space="0" w:color="auto"/>
        <w:right w:val="none" w:sz="0" w:space="0" w:color="auto"/>
      </w:divBdr>
    </w:div>
    <w:div w:id="2042052121">
      <w:bodyDiv w:val="1"/>
      <w:marLeft w:val="0"/>
      <w:marRight w:val="0"/>
      <w:marTop w:val="0"/>
      <w:marBottom w:val="0"/>
      <w:divBdr>
        <w:top w:val="none" w:sz="0" w:space="0" w:color="auto"/>
        <w:left w:val="none" w:sz="0" w:space="0" w:color="auto"/>
        <w:bottom w:val="none" w:sz="0" w:space="0" w:color="auto"/>
        <w:right w:val="none" w:sz="0" w:space="0" w:color="auto"/>
      </w:divBdr>
    </w:div>
    <w:div w:id="2061250276">
      <w:bodyDiv w:val="1"/>
      <w:marLeft w:val="0"/>
      <w:marRight w:val="0"/>
      <w:marTop w:val="0"/>
      <w:marBottom w:val="0"/>
      <w:divBdr>
        <w:top w:val="none" w:sz="0" w:space="0" w:color="auto"/>
        <w:left w:val="none" w:sz="0" w:space="0" w:color="auto"/>
        <w:bottom w:val="none" w:sz="0" w:space="0" w:color="auto"/>
        <w:right w:val="none" w:sz="0" w:space="0" w:color="auto"/>
      </w:divBdr>
    </w:div>
    <w:div w:id="2088961722">
      <w:bodyDiv w:val="1"/>
      <w:marLeft w:val="0"/>
      <w:marRight w:val="0"/>
      <w:marTop w:val="0"/>
      <w:marBottom w:val="0"/>
      <w:divBdr>
        <w:top w:val="none" w:sz="0" w:space="0" w:color="auto"/>
        <w:left w:val="none" w:sz="0" w:space="0" w:color="auto"/>
        <w:bottom w:val="none" w:sz="0" w:space="0" w:color="auto"/>
        <w:right w:val="none" w:sz="0" w:space="0" w:color="auto"/>
      </w:divBdr>
    </w:div>
    <w:div w:id="21147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lo@w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lo1.olkusz.pl" TargetMode="External"/><Relationship Id="rId4" Type="http://schemas.microsoft.com/office/2007/relationships/stylesWithEffects" Target="stylesWithEffects.xml"/><Relationship Id="rId9" Type="http://schemas.openxmlformats.org/officeDocument/2006/relationships/hyperlink" Target="https://www.portalzp.pl/kody-cpv/szczegoly/rozny-sprzet-i-artykuly-biurowe-178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BE18-93CD-4AD0-A1D9-AD15245C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3829</Words>
  <Characters>22978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DYREKTOR</cp:lastModifiedBy>
  <cp:revision>2</cp:revision>
  <cp:lastPrinted>2019-11-08T10:06:00Z</cp:lastPrinted>
  <dcterms:created xsi:type="dcterms:W3CDTF">2019-11-14T11:45:00Z</dcterms:created>
  <dcterms:modified xsi:type="dcterms:W3CDTF">2019-11-14T11:45:00Z</dcterms:modified>
</cp:coreProperties>
</file>